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C5" w:rsidRPr="00A00496" w:rsidRDefault="00C725C5">
      <w:pPr>
        <w:rPr>
          <w:rFonts w:ascii="Times New Roman" w:hAnsi="Times New Roman" w:cs="Times New Roman"/>
        </w:rPr>
      </w:pPr>
    </w:p>
    <w:p w:rsidR="00C725C5" w:rsidRPr="00A00496" w:rsidRDefault="00E70D0D" w:rsidP="00AD12AD">
      <w:pPr>
        <w:spacing w:before="1332" w:line="300" w:lineRule="exact"/>
        <w:jc w:val="center"/>
        <w:rPr>
          <w:rFonts w:ascii="Times New Roman" w:hAnsi="Times New Roman" w:cs="Times New Roman"/>
          <w:spacing w:val="20"/>
        </w:rPr>
      </w:pPr>
      <w:r w:rsidRPr="00E70D0D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9.5pt;visibility:visible">
            <v:imagedata r:id="rId5" o:title=""/>
          </v:shape>
        </w:pict>
      </w:r>
    </w:p>
    <w:p w:rsidR="00C725C5" w:rsidRPr="00A00496" w:rsidRDefault="00C725C5" w:rsidP="00AD12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</w:rPr>
      </w:pPr>
      <w:r w:rsidRPr="00A00496">
        <w:rPr>
          <w:rFonts w:ascii="Times New Roman" w:hAnsi="Times New Roman" w:cs="Times New Roman"/>
          <w:b/>
          <w:bCs/>
          <w:color w:val="000000"/>
          <w:spacing w:val="20"/>
        </w:rPr>
        <w:t>АДМИНИСТРАЦИЯ</w:t>
      </w:r>
    </w:p>
    <w:p w:rsidR="00C725C5" w:rsidRPr="00A00496" w:rsidRDefault="00C725C5" w:rsidP="00AD12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0496">
        <w:rPr>
          <w:rFonts w:ascii="Times New Roman" w:hAnsi="Times New Roman" w:cs="Times New Roman"/>
          <w:b/>
          <w:bCs/>
        </w:rPr>
        <w:t xml:space="preserve">ИВАНТЕЕВСКОГО МУНИЦИПАЛЬНОГО  РАЙОНА </w:t>
      </w:r>
    </w:p>
    <w:p w:rsidR="00C725C5" w:rsidRPr="00A00496" w:rsidRDefault="00C725C5" w:rsidP="00AD12A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</w:rPr>
      </w:pPr>
      <w:r w:rsidRPr="00A00496">
        <w:rPr>
          <w:rFonts w:ascii="Times New Roman" w:hAnsi="Times New Roman" w:cs="Times New Roman"/>
          <w:b/>
          <w:bCs/>
        </w:rPr>
        <w:t>САРАТОВСКОЙ ОБЛАСТИ</w:t>
      </w:r>
    </w:p>
    <w:p w:rsidR="00C725C5" w:rsidRPr="00A00496" w:rsidRDefault="00C725C5" w:rsidP="00AD1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5C5" w:rsidRPr="00A00496" w:rsidRDefault="00C725C5" w:rsidP="00AD12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5C5" w:rsidRPr="00A00496" w:rsidRDefault="00C725C5" w:rsidP="00AD1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5C5" w:rsidRPr="00A00496" w:rsidRDefault="00C725C5" w:rsidP="00AD1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49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725C5" w:rsidRPr="00A00496" w:rsidRDefault="00C725C5" w:rsidP="00AD1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5C5" w:rsidRPr="00A00496" w:rsidRDefault="00C725C5" w:rsidP="00AD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96">
        <w:rPr>
          <w:rFonts w:ascii="Times New Roman" w:hAnsi="Times New Roman" w:cs="Times New Roman"/>
          <w:sz w:val="28"/>
          <w:szCs w:val="28"/>
        </w:rPr>
        <w:t xml:space="preserve">От </w:t>
      </w:r>
      <w:r w:rsidR="00304731">
        <w:rPr>
          <w:rFonts w:ascii="Times New Roman" w:hAnsi="Times New Roman" w:cs="Times New Roman"/>
          <w:sz w:val="28"/>
          <w:szCs w:val="28"/>
        </w:rPr>
        <w:t xml:space="preserve"> 23.05.2011 </w:t>
      </w:r>
      <w:r w:rsidRPr="00A00496">
        <w:rPr>
          <w:rFonts w:ascii="Times New Roman" w:hAnsi="Times New Roman" w:cs="Times New Roman"/>
          <w:sz w:val="28"/>
          <w:szCs w:val="28"/>
        </w:rPr>
        <w:t xml:space="preserve">№ </w:t>
      </w:r>
      <w:r w:rsidR="00304731">
        <w:rPr>
          <w:rFonts w:ascii="Times New Roman" w:hAnsi="Times New Roman" w:cs="Times New Roman"/>
          <w:sz w:val="28"/>
          <w:szCs w:val="28"/>
        </w:rPr>
        <w:t>258</w:t>
      </w:r>
    </w:p>
    <w:p w:rsidR="00C725C5" w:rsidRPr="00A00496" w:rsidRDefault="00C725C5" w:rsidP="00AD1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04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0496">
        <w:rPr>
          <w:rFonts w:ascii="Times New Roman" w:hAnsi="Times New Roman" w:cs="Times New Roman"/>
          <w:sz w:val="28"/>
          <w:szCs w:val="28"/>
        </w:rPr>
        <w:t xml:space="preserve">. Ивантеевка </w:t>
      </w:r>
    </w:p>
    <w:p w:rsidR="00C725C5" w:rsidRPr="00A00496" w:rsidRDefault="00C725C5" w:rsidP="00AD1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5C5" w:rsidRDefault="00C725C5" w:rsidP="00AD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5C5" w:rsidRPr="002D4ED1" w:rsidRDefault="00C725C5" w:rsidP="00AD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D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C725C5" w:rsidRPr="002D4ED1" w:rsidRDefault="00C725C5" w:rsidP="00AD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D1">
        <w:rPr>
          <w:rFonts w:ascii="Times New Roman" w:hAnsi="Times New Roman" w:cs="Times New Roman"/>
          <w:sz w:val="28"/>
          <w:szCs w:val="28"/>
        </w:rPr>
        <w:t xml:space="preserve">в Постановление главы администрации </w:t>
      </w:r>
    </w:p>
    <w:p w:rsidR="00C725C5" w:rsidRPr="002D4ED1" w:rsidRDefault="00C725C5" w:rsidP="00AD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D1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C725C5" w:rsidRPr="002D4ED1" w:rsidRDefault="00C725C5" w:rsidP="00AD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ED1">
        <w:rPr>
          <w:rFonts w:ascii="Times New Roman" w:hAnsi="Times New Roman" w:cs="Times New Roman"/>
          <w:sz w:val="28"/>
          <w:szCs w:val="28"/>
        </w:rPr>
        <w:t>от 16.12.2010 №1250</w:t>
      </w:r>
    </w:p>
    <w:p w:rsidR="00C725C5" w:rsidRPr="002D4ED1" w:rsidRDefault="00C725C5" w:rsidP="00AD1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5C5" w:rsidRDefault="00C725C5" w:rsidP="00AD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D1">
        <w:rPr>
          <w:rFonts w:ascii="Times New Roman" w:hAnsi="Times New Roman" w:cs="Times New Roman"/>
          <w:sz w:val="28"/>
          <w:szCs w:val="28"/>
        </w:rPr>
        <w:tab/>
      </w:r>
    </w:p>
    <w:p w:rsidR="00C725C5" w:rsidRDefault="00C725C5" w:rsidP="00B2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D1">
        <w:rPr>
          <w:rFonts w:ascii="Times New Roman" w:hAnsi="Times New Roman" w:cs="Times New Roman"/>
          <w:sz w:val="28"/>
          <w:szCs w:val="28"/>
        </w:rPr>
        <w:t>На основании Решения Ивантеевского районного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ED1">
        <w:rPr>
          <w:rFonts w:ascii="Times New Roman" w:hAnsi="Times New Roman" w:cs="Times New Roman"/>
          <w:sz w:val="28"/>
          <w:szCs w:val="28"/>
        </w:rPr>
        <w:t>п.11 №100 от 24 декабря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ED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725C5" w:rsidRPr="002D4ED1" w:rsidRDefault="00C725C5" w:rsidP="00B2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5C5" w:rsidRDefault="00C725C5" w:rsidP="00447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D1">
        <w:rPr>
          <w:rFonts w:ascii="Times New Roman" w:hAnsi="Times New Roman" w:cs="Times New Roman"/>
          <w:sz w:val="28"/>
          <w:szCs w:val="28"/>
        </w:rPr>
        <w:tab/>
        <w:t>Внести изменения в постановление главы администрации Ивантеевского муниципального района от 16.12.2010 №1250</w:t>
      </w:r>
      <w:r>
        <w:rPr>
          <w:rFonts w:ascii="Times New Roman" w:hAnsi="Times New Roman" w:cs="Times New Roman"/>
          <w:sz w:val="28"/>
          <w:szCs w:val="28"/>
        </w:rPr>
        <w:t xml:space="preserve"> «О системе оплаты труда и стимулирования работников методического отдела, хозяйственного отдела, муниципальных образовательных учреждений».</w:t>
      </w:r>
    </w:p>
    <w:p w:rsidR="00C725C5" w:rsidRPr="002D4ED1" w:rsidRDefault="00C725C5" w:rsidP="00447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C5" w:rsidRPr="00976D80" w:rsidRDefault="00C725C5" w:rsidP="00976D80">
      <w:pPr>
        <w:pStyle w:val="aff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8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Раздел 1</w:t>
      </w:r>
      <w:r w:rsidRPr="0097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6D80">
        <w:rPr>
          <w:rFonts w:ascii="Times New Roman" w:hAnsi="Times New Roman" w:cs="Times New Roman"/>
          <w:sz w:val="28"/>
          <w:szCs w:val="28"/>
        </w:rPr>
        <w:t xml:space="preserve">оложения о системе оплаты труда и стимулирования работников методического отдела, хозяйственного отдела управления образованием, муниципальных учреждений образования Ивантеевского района Саратовской области, кроме руководителей, заместителей руководителей и педагогических работников, непосредственно осуществляющих учебный процесс в новой  редакции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июня 2011 года</w:t>
      </w:r>
      <w:r w:rsidRPr="00976D80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C725C5" w:rsidRPr="00CA36A9" w:rsidRDefault="00C725C5" w:rsidP="00976D8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6A9">
        <w:rPr>
          <w:rFonts w:ascii="Times New Roman" w:hAnsi="Times New Roman" w:cs="Times New Roman"/>
          <w:sz w:val="28"/>
          <w:szCs w:val="28"/>
        </w:rPr>
        <w:t xml:space="preserve">Утвердить новую редакцию критериев и  показателей  профессиональной компетентности и результативности деятельности  </w:t>
      </w:r>
      <w:r>
        <w:rPr>
          <w:rFonts w:ascii="Times New Roman" w:hAnsi="Times New Roman" w:cs="Times New Roman"/>
          <w:sz w:val="28"/>
          <w:szCs w:val="28"/>
        </w:rPr>
        <w:t>руководящих</w:t>
      </w:r>
      <w:r w:rsidRPr="00CA36A9">
        <w:rPr>
          <w:rFonts w:ascii="Times New Roman" w:hAnsi="Times New Roman" w:cs="Times New Roman"/>
          <w:sz w:val="28"/>
          <w:szCs w:val="28"/>
        </w:rPr>
        <w:t xml:space="preserve"> работников общеобразовательного учреждения     </w:t>
      </w:r>
      <w:r>
        <w:rPr>
          <w:rFonts w:ascii="Times New Roman" w:hAnsi="Times New Roman" w:cs="Times New Roman"/>
          <w:sz w:val="28"/>
          <w:szCs w:val="28"/>
        </w:rPr>
        <w:t xml:space="preserve">с 1 сентября 2011 года  </w:t>
      </w:r>
      <w:r w:rsidRPr="00CA36A9">
        <w:rPr>
          <w:rFonts w:ascii="Times New Roman" w:hAnsi="Times New Roman" w:cs="Times New Roman"/>
          <w:sz w:val="28"/>
          <w:szCs w:val="28"/>
        </w:rPr>
        <w:t>(Приложение  2)</w:t>
      </w:r>
    </w:p>
    <w:p w:rsidR="00C725C5" w:rsidRPr="00764BCC" w:rsidRDefault="00C725C5" w:rsidP="00CA36A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BCC">
        <w:rPr>
          <w:rFonts w:ascii="Times New Roman" w:hAnsi="Times New Roman" w:cs="Times New Roman"/>
          <w:sz w:val="28"/>
          <w:szCs w:val="28"/>
        </w:rPr>
        <w:t xml:space="preserve">Утвердить новую редакцию критериев и  показателей  </w:t>
      </w:r>
      <w:r w:rsidRPr="00764BCC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компетентности и результативности деятельности </w:t>
      </w:r>
      <w:r w:rsidR="002C1E28" w:rsidRPr="00764BCC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64BCC">
        <w:rPr>
          <w:rFonts w:ascii="Times New Roman" w:hAnsi="Times New Roman" w:cs="Times New Roman"/>
          <w:sz w:val="28"/>
          <w:szCs w:val="28"/>
        </w:rPr>
        <w:t xml:space="preserve"> с 1 сентября 2011 года  (Приложение  3)</w:t>
      </w:r>
    </w:p>
    <w:p w:rsidR="00C725C5" w:rsidRPr="00764BCC" w:rsidRDefault="00C725C5" w:rsidP="00AD12A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64BCC">
        <w:rPr>
          <w:rFonts w:ascii="Times New Roman" w:hAnsi="Times New Roman"/>
          <w:sz w:val="28"/>
          <w:szCs w:val="28"/>
        </w:rPr>
        <w:t xml:space="preserve"> 4. Контроль исполнения настоящего постановления возложить на заместителя главы администрации по экономике Е.Н.Ерёмину.</w:t>
      </w:r>
    </w:p>
    <w:p w:rsidR="00C725C5" w:rsidRPr="00764BCC" w:rsidRDefault="00C725C5" w:rsidP="00AD12AD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C725C5" w:rsidRPr="00764BCC" w:rsidRDefault="00C725C5" w:rsidP="00AD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5C5" w:rsidRPr="00B21100" w:rsidRDefault="00C725C5" w:rsidP="00AD1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1100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C725C5" w:rsidRPr="00B21100" w:rsidRDefault="00C725C5" w:rsidP="00AD1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1100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</w:p>
    <w:p w:rsidR="00C725C5" w:rsidRPr="00B21100" w:rsidRDefault="00C725C5" w:rsidP="00AD12AD">
      <w:pPr>
        <w:tabs>
          <w:tab w:val="left" w:pos="61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110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B2110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B21100">
        <w:rPr>
          <w:rFonts w:ascii="Times New Roman" w:hAnsi="Times New Roman" w:cs="Times New Roman"/>
          <w:b/>
          <w:bCs/>
          <w:sz w:val="28"/>
          <w:szCs w:val="28"/>
        </w:rPr>
        <w:t xml:space="preserve">А.М. </w:t>
      </w:r>
      <w:proofErr w:type="gramStart"/>
      <w:r w:rsidRPr="00B21100">
        <w:rPr>
          <w:rFonts w:ascii="Times New Roman" w:hAnsi="Times New Roman" w:cs="Times New Roman"/>
          <w:b/>
          <w:bCs/>
          <w:sz w:val="28"/>
          <w:szCs w:val="28"/>
        </w:rPr>
        <w:t>Нелин</w:t>
      </w:r>
      <w:proofErr w:type="gramEnd"/>
      <w:r w:rsidRPr="00B21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25C5" w:rsidRPr="00A00496" w:rsidRDefault="00C725C5" w:rsidP="00AD12A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C725C5" w:rsidRPr="00A00496" w:rsidRDefault="00C725C5" w:rsidP="00AD12AD">
      <w:pPr>
        <w:spacing w:after="0" w:line="240" w:lineRule="auto"/>
        <w:rPr>
          <w:rFonts w:ascii="Times New Roman" w:hAnsi="Times New Roman" w:cs="Times New Roman"/>
        </w:rPr>
      </w:pPr>
    </w:p>
    <w:p w:rsidR="00C725C5" w:rsidRPr="00A00496" w:rsidRDefault="00C725C5" w:rsidP="00AD12AD">
      <w:pPr>
        <w:spacing w:after="0" w:line="240" w:lineRule="auto"/>
        <w:rPr>
          <w:rFonts w:ascii="Times New Roman" w:hAnsi="Times New Roman" w:cs="Times New Roman"/>
        </w:rPr>
      </w:pPr>
    </w:p>
    <w:p w:rsidR="00C725C5" w:rsidRDefault="00C725C5" w:rsidP="00AD12AD">
      <w:pPr>
        <w:spacing w:after="0" w:line="240" w:lineRule="auto"/>
        <w:rPr>
          <w:rFonts w:ascii="Times New Roman" w:hAnsi="Times New Roman" w:cs="Times New Roman"/>
        </w:rPr>
      </w:pPr>
    </w:p>
    <w:p w:rsidR="00C725C5" w:rsidRDefault="00C725C5" w:rsidP="00AD12AD">
      <w:pPr>
        <w:spacing w:after="0" w:line="240" w:lineRule="auto"/>
        <w:rPr>
          <w:rFonts w:ascii="Times New Roman" w:hAnsi="Times New Roman" w:cs="Times New Roman"/>
        </w:rPr>
      </w:pPr>
    </w:p>
    <w:p w:rsidR="00C725C5" w:rsidRPr="00976D80" w:rsidRDefault="00C725C5" w:rsidP="00AD12AD">
      <w:pPr>
        <w:spacing w:after="0" w:line="240" w:lineRule="auto"/>
        <w:rPr>
          <w:rFonts w:ascii="Times New Roman" w:hAnsi="Times New Roman" w:cs="Times New Roman"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Default="00C725C5" w:rsidP="00976D80">
      <w:pPr>
        <w:jc w:val="center"/>
        <w:rPr>
          <w:rFonts w:ascii="Times New Roman" w:hAnsi="Times New Roman" w:cs="Times New Roman"/>
          <w:b/>
          <w:bCs/>
        </w:rPr>
      </w:pPr>
    </w:p>
    <w:p w:rsidR="00C725C5" w:rsidRPr="00976D80" w:rsidRDefault="00C725C5" w:rsidP="00976D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76D80">
        <w:rPr>
          <w:rFonts w:ascii="Times New Roman" w:hAnsi="Times New Roman" w:cs="Times New Roman"/>
        </w:rPr>
        <w:t xml:space="preserve">риложение 1 </w:t>
      </w:r>
    </w:p>
    <w:p w:rsidR="00C725C5" w:rsidRPr="00976D80" w:rsidRDefault="00C725C5" w:rsidP="00976D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>к постановлению главы администрации</w:t>
      </w:r>
    </w:p>
    <w:p w:rsidR="00C725C5" w:rsidRPr="00304731" w:rsidRDefault="00C725C5" w:rsidP="00976D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>Ивантеевского муниципального района №</w:t>
      </w:r>
      <w:r w:rsidRPr="00304731">
        <w:rPr>
          <w:rFonts w:ascii="Times New Roman" w:hAnsi="Times New Roman" w:cs="Times New Roman"/>
        </w:rPr>
        <w:t xml:space="preserve">258 </w:t>
      </w:r>
      <w:r w:rsidRPr="00976D80">
        <w:rPr>
          <w:rFonts w:ascii="Times New Roman" w:hAnsi="Times New Roman" w:cs="Times New Roman"/>
        </w:rPr>
        <w:t xml:space="preserve">от </w:t>
      </w:r>
      <w:r w:rsidRPr="00304731">
        <w:rPr>
          <w:rFonts w:ascii="Times New Roman" w:hAnsi="Times New Roman" w:cs="Times New Roman"/>
        </w:rPr>
        <w:t>23.05.2011</w:t>
      </w:r>
    </w:p>
    <w:p w:rsidR="00C725C5" w:rsidRDefault="00C725C5" w:rsidP="00976D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725C5" w:rsidRPr="00976D80" w:rsidRDefault="00C725C5" w:rsidP="00976D8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6D80">
        <w:rPr>
          <w:rFonts w:ascii="Times New Roman" w:hAnsi="Times New Roman" w:cs="Times New Roman"/>
          <w:b/>
          <w:bCs/>
        </w:rPr>
        <w:t>РАЗДЕЛ 1.  Схемы должностных окладов работников муниципальных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76D80">
        <w:rPr>
          <w:rFonts w:ascii="Times New Roman" w:hAnsi="Times New Roman" w:cs="Times New Roman"/>
          <w:b/>
          <w:bCs/>
        </w:rPr>
        <w:t xml:space="preserve"> учреждений образования </w:t>
      </w:r>
    </w:p>
    <w:p w:rsidR="00C725C5" w:rsidRPr="00976D80" w:rsidRDefault="00C725C5" w:rsidP="00976D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725C5" w:rsidRPr="00976D80" w:rsidRDefault="00C725C5" w:rsidP="00976D80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>Таблица 1</w:t>
      </w:r>
    </w:p>
    <w:p w:rsidR="00C725C5" w:rsidRPr="00B21100" w:rsidRDefault="00C725C5" w:rsidP="00976D80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100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Должностные оклады руководителей учреждений образования всех типов и видов  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700"/>
        <w:gridCol w:w="1400"/>
        <w:gridCol w:w="1400"/>
        <w:gridCol w:w="1400"/>
        <w:gridCol w:w="1380"/>
      </w:tblGrid>
      <w:tr w:rsidR="00C725C5" w:rsidRPr="00C24438">
        <w:trPr>
          <w:cantSplit/>
          <w:jc w:val="center"/>
        </w:trPr>
        <w:tc>
          <w:tcPr>
            <w:tcW w:w="528" w:type="dxa"/>
            <w:vMerge w:val="restart"/>
          </w:tcPr>
          <w:p w:rsidR="00C725C5" w:rsidRPr="00976D80" w:rsidRDefault="00C725C5" w:rsidP="00590BD2">
            <w:pPr>
              <w:pStyle w:val="7"/>
              <w:rPr>
                <w:rFonts w:ascii="Times New Roman" w:hAnsi="Times New Roman" w:cs="Times New Roman"/>
              </w:rPr>
            </w:pPr>
            <w:r w:rsidRPr="00976D80">
              <w:rPr>
                <w:rFonts w:ascii="Times New Roman" w:hAnsi="Times New Roman" w:cs="Times New Roman"/>
              </w:rPr>
              <w:t>№</w:t>
            </w: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4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4438">
              <w:rPr>
                <w:rFonts w:ascii="Times New Roman" w:hAnsi="Times New Roman" w:cs="Times New Roman"/>
              </w:rPr>
              <w:t>/</w:t>
            </w:r>
            <w:proofErr w:type="spellStart"/>
            <w:r w:rsidRPr="00C244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00" w:type="dxa"/>
            <w:vMerge w:val="restart"/>
          </w:tcPr>
          <w:p w:rsidR="00C725C5" w:rsidRPr="00976D80" w:rsidRDefault="00C725C5" w:rsidP="00590BD2">
            <w:pPr>
              <w:pStyle w:val="7"/>
              <w:rPr>
                <w:rFonts w:ascii="Times New Roman" w:hAnsi="Times New Roman" w:cs="Times New Roman"/>
                <w:b/>
                <w:bCs/>
              </w:rPr>
            </w:pPr>
            <w:r w:rsidRPr="00976D80">
              <w:rPr>
                <w:rFonts w:ascii="Times New Roman" w:hAnsi="Times New Roman" w:cs="Times New Roman"/>
                <w:b/>
                <w:bCs/>
              </w:rPr>
              <w:t>Наименование должности и</w:t>
            </w: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требования к квалификации</w:t>
            </w:r>
          </w:p>
        </w:tc>
        <w:tc>
          <w:tcPr>
            <w:tcW w:w="5580" w:type="dxa"/>
            <w:gridSpan w:val="4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Должностной оклад (рублей)</w:t>
            </w:r>
          </w:p>
        </w:tc>
      </w:tr>
      <w:tr w:rsidR="00C725C5" w:rsidRPr="00C24438">
        <w:trPr>
          <w:cantSplit/>
          <w:jc w:val="center"/>
        </w:trPr>
        <w:tc>
          <w:tcPr>
            <w:tcW w:w="528" w:type="dxa"/>
            <w:vMerge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vMerge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4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Группа по оплате труда руководителей</w:t>
            </w:r>
          </w:p>
        </w:tc>
      </w:tr>
      <w:tr w:rsidR="00C725C5" w:rsidRPr="00C24438">
        <w:trPr>
          <w:cantSplit/>
          <w:jc w:val="center"/>
        </w:trPr>
        <w:tc>
          <w:tcPr>
            <w:tcW w:w="528" w:type="dxa"/>
            <w:vMerge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vMerge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3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00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3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00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3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80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C725C5" w:rsidRPr="00C24438">
        <w:trPr>
          <w:cantSplit/>
          <w:jc w:val="center"/>
        </w:trPr>
        <w:tc>
          <w:tcPr>
            <w:tcW w:w="528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6</w:t>
            </w:r>
          </w:p>
        </w:tc>
      </w:tr>
      <w:tr w:rsidR="00C725C5" w:rsidRPr="00C24438">
        <w:trPr>
          <w:cantSplit/>
          <w:jc w:val="center"/>
        </w:trPr>
        <w:tc>
          <w:tcPr>
            <w:tcW w:w="528" w:type="dxa"/>
            <w:tcBorders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0" w:type="dxa"/>
            <w:tcBorders>
              <w:bottom w:val="nil"/>
            </w:tcBorders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Директор, заведующий:</w:t>
            </w:r>
          </w:p>
        </w:tc>
        <w:tc>
          <w:tcPr>
            <w:tcW w:w="1400" w:type="dxa"/>
            <w:tcBorders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rPr>
          <w:cantSplit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438">
              <w:rPr>
                <w:rFonts w:ascii="Times New Roman" w:hAnsi="Times New Roman" w:cs="Times New Roman"/>
              </w:rPr>
              <w:t>7854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7468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7194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844</w:t>
            </w:r>
          </w:p>
        </w:tc>
      </w:tr>
      <w:tr w:rsidR="00C725C5" w:rsidRPr="00C24438">
        <w:trPr>
          <w:cantSplit/>
          <w:jc w:val="center"/>
        </w:trPr>
        <w:tc>
          <w:tcPr>
            <w:tcW w:w="528" w:type="dxa"/>
            <w:tcBorders>
              <w:top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lang w:val="en-US"/>
              </w:rPr>
              <w:t>I</w:t>
            </w:r>
            <w:r w:rsidRPr="00C24438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</w:tc>
        <w:tc>
          <w:tcPr>
            <w:tcW w:w="1400" w:type="dxa"/>
            <w:tcBorders>
              <w:top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7468</w:t>
            </w:r>
          </w:p>
        </w:tc>
        <w:tc>
          <w:tcPr>
            <w:tcW w:w="1400" w:type="dxa"/>
            <w:tcBorders>
              <w:top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7194</w:t>
            </w:r>
          </w:p>
        </w:tc>
        <w:tc>
          <w:tcPr>
            <w:tcW w:w="1400" w:type="dxa"/>
            <w:tcBorders>
              <w:top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684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725C5" w:rsidRPr="00C24438">
        <w:trPr>
          <w:cantSplit/>
          <w:jc w:val="center"/>
        </w:trPr>
        <w:tc>
          <w:tcPr>
            <w:tcW w:w="528" w:type="dxa"/>
            <w:tcBorders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0" w:type="dxa"/>
            <w:tcBorders>
              <w:bottom w:val="nil"/>
            </w:tcBorders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Заместитель директора, заведующего</w:t>
            </w:r>
          </w:p>
        </w:tc>
        <w:tc>
          <w:tcPr>
            <w:tcW w:w="1400" w:type="dxa"/>
            <w:tcBorders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rPr>
          <w:cantSplit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7468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7194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684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725C5" w:rsidRPr="00C24438">
        <w:trPr>
          <w:cantSplit/>
          <w:jc w:val="center"/>
        </w:trPr>
        <w:tc>
          <w:tcPr>
            <w:tcW w:w="528" w:type="dxa"/>
            <w:tcBorders>
              <w:top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lang w:val="en-US"/>
              </w:rPr>
              <w:t>I</w:t>
            </w:r>
            <w:r w:rsidRPr="00C24438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</w:tc>
        <w:tc>
          <w:tcPr>
            <w:tcW w:w="1400" w:type="dxa"/>
            <w:tcBorders>
              <w:top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7194</w:t>
            </w:r>
          </w:p>
        </w:tc>
        <w:tc>
          <w:tcPr>
            <w:tcW w:w="1400" w:type="dxa"/>
            <w:tcBorders>
              <w:top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684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00" w:type="dxa"/>
            <w:tcBorders>
              <w:top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80" w:type="dxa"/>
            <w:tcBorders>
              <w:top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6177</w:t>
            </w:r>
          </w:p>
        </w:tc>
      </w:tr>
      <w:tr w:rsidR="00C725C5" w:rsidRPr="00C24438">
        <w:trPr>
          <w:cantSplit/>
          <w:jc w:val="center"/>
        </w:trPr>
        <w:tc>
          <w:tcPr>
            <w:tcW w:w="528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0" w:type="dxa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Главный: инженер, энергетик, бухгалтер</w:t>
            </w:r>
          </w:p>
        </w:tc>
        <w:tc>
          <w:tcPr>
            <w:tcW w:w="1400" w:type="dxa"/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7468</w:t>
            </w:r>
          </w:p>
        </w:tc>
        <w:tc>
          <w:tcPr>
            <w:tcW w:w="1400" w:type="dxa"/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7194</w:t>
            </w:r>
          </w:p>
        </w:tc>
        <w:tc>
          <w:tcPr>
            <w:tcW w:w="1400" w:type="dxa"/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684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80" w:type="dxa"/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725C5" w:rsidRPr="00C24438">
        <w:trPr>
          <w:cantSplit/>
          <w:jc w:val="center"/>
        </w:trPr>
        <w:tc>
          <w:tcPr>
            <w:tcW w:w="528" w:type="dxa"/>
            <w:tcBorders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00" w:type="dxa"/>
            <w:tcBorders>
              <w:bottom w:val="nil"/>
            </w:tcBorders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Руководитель структурного подразделения: заведующий,  отделением, филиалом  и др. </w:t>
            </w:r>
          </w:p>
        </w:tc>
        <w:tc>
          <w:tcPr>
            <w:tcW w:w="1400" w:type="dxa"/>
            <w:tcBorders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rPr>
          <w:cantSplit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7194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6844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497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24438">
              <w:rPr>
                <w:rFonts w:ascii="Times New Roman" w:hAnsi="Times New Roman" w:cs="Times New Roman"/>
                <w:vertAlign w:val="superscript"/>
              </w:rPr>
              <w:t>*1</w:t>
            </w:r>
          </w:p>
        </w:tc>
      </w:tr>
      <w:tr w:rsidR="00C725C5" w:rsidRPr="00C24438">
        <w:trPr>
          <w:cantSplit/>
          <w:jc w:val="center"/>
        </w:trPr>
        <w:tc>
          <w:tcPr>
            <w:tcW w:w="528" w:type="dxa"/>
            <w:tcBorders>
              <w:top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lang w:val="en-US"/>
              </w:rPr>
              <w:t>I</w:t>
            </w:r>
            <w:r w:rsidRPr="00C24438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</w:tc>
        <w:tc>
          <w:tcPr>
            <w:tcW w:w="1400" w:type="dxa"/>
            <w:tcBorders>
              <w:top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844</w:t>
            </w:r>
          </w:p>
        </w:tc>
        <w:tc>
          <w:tcPr>
            <w:tcW w:w="1400" w:type="dxa"/>
            <w:tcBorders>
              <w:top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497</w:t>
            </w:r>
          </w:p>
        </w:tc>
        <w:tc>
          <w:tcPr>
            <w:tcW w:w="1400" w:type="dxa"/>
            <w:tcBorders>
              <w:top w:val="nil"/>
            </w:tcBorders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6177</w:t>
            </w:r>
          </w:p>
        </w:tc>
        <w:tc>
          <w:tcPr>
            <w:tcW w:w="1380" w:type="dxa"/>
            <w:tcBorders>
              <w:top w:val="nil"/>
            </w:tcBorders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24438">
              <w:rPr>
                <w:rFonts w:ascii="Times New Roman" w:hAnsi="Times New Roman" w:cs="Times New Roman"/>
                <w:vertAlign w:val="superscript"/>
              </w:rPr>
              <w:t>*1</w:t>
            </w:r>
          </w:p>
        </w:tc>
      </w:tr>
    </w:tbl>
    <w:p w:rsidR="00C725C5" w:rsidRPr="00976D80" w:rsidRDefault="00C725C5" w:rsidP="00976D80">
      <w:pPr>
        <w:ind w:firstLine="720"/>
        <w:jc w:val="both"/>
        <w:rPr>
          <w:rFonts w:ascii="Times New Roman" w:hAnsi="Times New Roman" w:cs="Times New Roman"/>
          <w:vertAlign w:val="superscript"/>
        </w:rPr>
      </w:pPr>
    </w:p>
    <w:p w:rsidR="00C725C5" w:rsidRPr="00976D80" w:rsidRDefault="00C725C5" w:rsidP="00976D80">
      <w:pPr>
        <w:ind w:firstLine="720"/>
        <w:jc w:val="both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 xml:space="preserve">Примечания к таблице: </w:t>
      </w:r>
    </w:p>
    <w:p w:rsidR="00C725C5" w:rsidRPr="00976D80" w:rsidRDefault="00C725C5" w:rsidP="00976D80">
      <w:pPr>
        <w:ind w:firstLine="720"/>
        <w:jc w:val="both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 xml:space="preserve">*1. Административно-хозяйственные функции в образовательных учреждениях III и IV групп по оплате труда руководящих работников могут быть возложены </w:t>
      </w:r>
      <w:proofErr w:type="gramStart"/>
      <w:r w:rsidRPr="00976D80">
        <w:rPr>
          <w:rFonts w:ascii="Times New Roman" w:hAnsi="Times New Roman" w:cs="Times New Roman"/>
        </w:rPr>
        <w:t>на одного из штатных работников с установлением надбавки за руководство подразделением в размере</w:t>
      </w:r>
      <w:proofErr w:type="gramEnd"/>
      <w:r w:rsidRPr="00976D80">
        <w:rPr>
          <w:rFonts w:ascii="Times New Roman" w:hAnsi="Times New Roman" w:cs="Times New Roman"/>
        </w:rPr>
        <w:t xml:space="preserve"> 10 процентов к окладу по основной деятельности.</w:t>
      </w:r>
    </w:p>
    <w:p w:rsidR="00C725C5" w:rsidRPr="008D4B78" w:rsidRDefault="00C725C5" w:rsidP="00976D80"/>
    <w:p w:rsidR="00C725C5" w:rsidRPr="00630F2E" w:rsidRDefault="00C725C5" w:rsidP="00976D80">
      <w:pPr>
        <w:ind w:firstLine="720"/>
        <w:jc w:val="right"/>
        <w:rPr>
          <w:rFonts w:ascii="Times New Roman" w:hAnsi="Times New Roman" w:cs="Times New Roman"/>
        </w:rPr>
      </w:pPr>
      <w:r w:rsidRPr="00630F2E">
        <w:rPr>
          <w:rFonts w:ascii="Times New Roman" w:hAnsi="Times New Roman" w:cs="Times New Roman"/>
        </w:rPr>
        <w:t>Таблица 2</w:t>
      </w:r>
    </w:p>
    <w:p w:rsidR="00C725C5" w:rsidRPr="00B21100" w:rsidRDefault="00C725C5" w:rsidP="00976D80">
      <w:pPr>
        <w:pStyle w:val="26"/>
        <w:jc w:val="center"/>
        <w:rPr>
          <w:b/>
          <w:bCs/>
          <w:sz w:val="24"/>
          <w:szCs w:val="24"/>
        </w:rPr>
      </w:pPr>
      <w:r w:rsidRPr="00B21100">
        <w:rPr>
          <w:b/>
          <w:bCs/>
          <w:sz w:val="24"/>
          <w:szCs w:val="24"/>
        </w:rPr>
        <w:t>Должностные оклады  руководящих  работников, специалистов учреждений методических (учебно-методических) кабинетов (центров), отделов</w:t>
      </w:r>
    </w:p>
    <w:p w:rsidR="00C725C5" w:rsidRPr="00B21100" w:rsidRDefault="00C725C5" w:rsidP="00976D80">
      <w:pPr>
        <w:pStyle w:val="26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2"/>
      </w:tblGrid>
      <w:tr w:rsidR="00C725C5" w:rsidRPr="00C24438">
        <w:trPr>
          <w:trHeight w:val="97"/>
        </w:trPr>
        <w:tc>
          <w:tcPr>
            <w:tcW w:w="6408" w:type="dxa"/>
            <w:vAlign w:val="center"/>
          </w:tcPr>
          <w:p w:rsidR="00C725C5" w:rsidRPr="00B21100" w:rsidRDefault="00C725C5" w:rsidP="00590BD2">
            <w:pPr>
              <w:pStyle w:val="26"/>
              <w:jc w:val="center"/>
              <w:rPr>
                <w:sz w:val="24"/>
                <w:szCs w:val="24"/>
              </w:rPr>
            </w:pPr>
            <w:r w:rsidRPr="00B21100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62" w:type="dxa"/>
          </w:tcPr>
          <w:p w:rsidR="00C725C5" w:rsidRPr="00B21100" w:rsidRDefault="00C725C5" w:rsidP="00590BD2">
            <w:pPr>
              <w:pStyle w:val="26"/>
              <w:jc w:val="center"/>
              <w:rPr>
                <w:sz w:val="24"/>
                <w:szCs w:val="24"/>
              </w:rPr>
            </w:pPr>
            <w:r w:rsidRPr="00B21100">
              <w:rPr>
                <w:sz w:val="24"/>
                <w:szCs w:val="24"/>
              </w:rPr>
              <w:t>Месячные должностные</w:t>
            </w:r>
          </w:p>
          <w:p w:rsidR="00C725C5" w:rsidRPr="00B21100" w:rsidRDefault="00C725C5" w:rsidP="00590BD2">
            <w:pPr>
              <w:pStyle w:val="26"/>
              <w:jc w:val="center"/>
              <w:rPr>
                <w:sz w:val="24"/>
                <w:szCs w:val="24"/>
              </w:rPr>
            </w:pPr>
            <w:r w:rsidRPr="00B21100">
              <w:rPr>
                <w:sz w:val="24"/>
                <w:szCs w:val="24"/>
              </w:rPr>
              <w:t>оклады  (руб.)</w:t>
            </w:r>
          </w:p>
        </w:tc>
      </w:tr>
      <w:tr w:rsidR="00C725C5" w:rsidRPr="00C24438">
        <w:tc>
          <w:tcPr>
            <w:tcW w:w="6408" w:type="dxa"/>
          </w:tcPr>
          <w:p w:rsidR="00C725C5" w:rsidRPr="00B21100" w:rsidRDefault="00C725C5" w:rsidP="00590BD2">
            <w:pPr>
              <w:pStyle w:val="26"/>
              <w:rPr>
                <w:sz w:val="24"/>
                <w:szCs w:val="24"/>
              </w:rPr>
            </w:pPr>
            <w:proofErr w:type="gramStart"/>
            <w:r w:rsidRPr="00B21100">
              <w:rPr>
                <w:sz w:val="24"/>
                <w:szCs w:val="24"/>
              </w:rPr>
              <w:t>Руководитель структурного подразделения (заведующий: отделением, отделом, секцией, лабораторией, кабинетом и т.п.)</w:t>
            </w:r>
            <w:proofErr w:type="gramEnd"/>
          </w:p>
        </w:tc>
        <w:tc>
          <w:tcPr>
            <w:tcW w:w="3162" w:type="dxa"/>
          </w:tcPr>
          <w:p w:rsidR="00C725C5" w:rsidRPr="00B21100" w:rsidRDefault="00C725C5" w:rsidP="00590BD2">
            <w:pPr>
              <w:pStyle w:val="26"/>
              <w:jc w:val="center"/>
              <w:rPr>
                <w:sz w:val="24"/>
                <w:szCs w:val="24"/>
              </w:rPr>
            </w:pPr>
          </w:p>
        </w:tc>
      </w:tr>
      <w:tr w:rsidR="00C725C5" w:rsidRPr="00C24438">
        <w:tc>
          <w:tcPr>
            <w:tcW w:w="6408" w:type="dxa"/>
          </w:tcPr>
          <w:p w:rsidR="00C725C5" w:rsidRPr="00B21100" w:rsidRDefault="00C725C5" w:rsidP="00590BD2">
            <w:pPr>
              <w:pStyle w:val="26"/>
              <w:rPr>
                <w:sz w:val="24"/>
                <w:szCs w:val="24"/>
              </w:rPr>
            </w:pPr>
            <w:r w:rsidRPr="00B21100">
              <w:rPr>
                <w:sz w:val="24"/>
                <w:szCs w:val="24"/>
              </w:rPr>
              <w:t xml:space="preserve">      </w:t>
            </w:r>
            <w:proofErr w:type="gramStart"/>
            <w:r w:rsidRPr="00B21100">
              <w:rPr>
                <w:sz w:val="24"/>
                <w:szCs w:val="24"/>
              </w:rPr>
              <w:t>имеющий</w:t>
            </w:r>
            <w:proofErr w:type="gramEnd"/>
            <w:r w:rsidRPr="00B21100">
              <w:rPr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3162" w:type="dxa"/>
          </w:tcPr>
          <w:p w:rsidR="00C725C5" w:rsidRPr="00A845EB" w:rsidRDefault="00C725C5" w:rsidP="00590BD2">
            <w:pPr>
              <w:pStyle w:val="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7194</w:t>
            </w:r>
          </w:p>
        </w:tc>
      </w:tr>
      <w:tr w:rsidR="00C725C5" w:rsidRPr="00C24438">
        <w:tc>
          <w:tcPr>
            <w:tcW w:w="6408" w:type="dxa"/>
          </w:tcPr>
          <w:p w:rsidR="00C725C5" w:rsidRPr="00B21100" w:rsidRDefault="00C725C5" w:rsidP="00590BD2">
            <w:pPr>
              <w:pStyle w:val="26"/>
              <w:rPr>
                <w:sz w:val="24"/>
                <w:szCs w:val="24"/>
              </w:rPr>
            </w:pPr>
            <w:r w:rsidRPr="00B21100">
              <w:rPr>
                <w:sz w:val="24"/>
                <w:szCs w:val="24"/>
              </w:rPr>
              <w:t xml:space="preserve">      </w:t>
            </w:r>
            <w:proofErr w:type="gramStart"/>
            <w:r w:rsidRPr="00B21100">
              <w:rPr>
                <w:sz w:val="24"/>
                <w:szCs w:val="24"/>
              </w:rPr>
              <w:t>имеющий</w:t>
            </w:r>
            <w:proofErr w:type="gramEnd"/>
            <w:r w:rsidRPr="00B21100">
              <w:rPr>
                <w:sz w:val="24"/>
                <w:szCs w:val="24"/>
              </w:rPr>
              <w:t xml:space="preserve"> первую квалификационную категорию</w:t>
            </w:r>
          </w:p>
        </w:tc>
        <w:tc>
          <w:tcPr>
            <w:tcW w:w="3162" w:type="dxa"/>
          </w:tcPr>
          <w:p w:rsidR="00C725C5" w:rsidRPr="00A845EB" w:rsidRDefault="00C725C5" w:rsidP="00590BD2">
            <w:pPr>
              <w:pStyle w:val="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725C5" w:rsidRPr="00C24438">
        <w:tc>
          <w:tcPr>
            <w:tcW w:w="6408" w:type="dxa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3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162" w:type="dxa"/>
          </w:tcPr>
          <w:p w:rsidR="00C725C5" w:rsidRPr="00B21100" w:rsidRDefault="00C725C5" w:rsidP="00590BD2">
            <w:pPr>
              <w:pStyle w:val="26"/>
              <w:jc w:val="center"/>
              <w:rPr>
                <w:sz w:val="24"/>
                <w:szCs w:val="24"/>
              </w:rPr>
            </w:pPr>
          </w:p>
        </w:tc>
      </w:tr>
      <w:tr w:rsidR="00C725C5" w:rsidRPr="00C24438">
        <w:tc>
          <w:tcPr>
            <w:tcW w:w="6408" w:type="dxa"/>
          </w:tcPr>
          <w:p w:rsidR="00C725C5" w:rsidRPr="00B21100" w:rsidRDefault="00C725C5" w:rsidP="00590BD2">
            <w:pPr>
              <w:pStyle w:val="26"/>
              <w:rPr>
                <w:sz w:val="24"/>
                <w:szCs w:val="24"/>
              </w:rPr>
            </w:pPr>
            <w:r w:rsidRPr="00B21100">
              <w:rPr>
                <w:sz w:val="24"/>
                <w:szCs w:val="24"/>
              </w:rPr>
              <w:t xml:space="preserve">имеющий высшее  профессиональное образование и стаж педагогической работы не менее четырех лет </w:t>
            </w:r>
          </w:p>
        </w:tc>
        <w:tc>
          <w:tcPr>
            <w:tcW w:w="3162" w:type="dxa"/>
          </w:tcPr>
          <w:p w:rsidR="00C725C5" w:rsidRPr="00A845EB" w:rsidRDefault="00C725C5" w:rsidP="00590BD2">
            <w:pPr>
              <w:pStyle w:val="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C725C5" w:rsidRPr="00C24438">
        <w:tc>
          <w:tcPr>
            <w:tcW w:w="6408" w:type="dxa"/>
          </w:tcPr>
          <w:p w:rsidR="00C725C5" w:rsidRPr="00B21100" w:rsidRDefault="00C725C5" w:rsidP="00590BD2">
            <w:pPr>
              <w:pStyle w:val="26"/>
              <w:rPr>
                <w:sz w:val="24"/>
                <w:szCs w:val="24"/>
              </w:rPr>
            </w:pPr>
            <w:r w:rsidRPr="00B21100">
              <w:rPr>
                <w:sz w:val="24"/>
                <w:szCs w:val="24"/>
              </w:rPr>
              <w:t xml:space="preserve">имеющий высшее  профессиональное образование и стаж педагогической работы не менее пяти лет </w:t>
            </w:r>
          </w:p>
        </w:tc>
        <w:tc>
          <w:tcPr>
            <w:tcW w:w="3162" w:type="dxa"/>
          </w:tcPr>
          <w:p w:rsidR="00C725C5" w:rsidRPr="00A845EB" w:rsidRDefault="00C725C5" w:rsidP="00590BD2">
            <w:pPr>
              <w:pStyle w:val="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725C5" w:rsidRPr="00C24438">
        <w:tc>
          <w:tcPr>
            <w:tcW w:w="6408" w:type="dxa"/>
          </w:tcPr>
          <w:p w:rsidR="00C725C5" w:rsidRPr="00B21100" w:rsidRDefault="00C725C5" w:rsidP="00590BD2">
            <w:pPr>
              <w:pStyle w:val="26"/>
              <w:rPr>
                <w:sz w:val="24"/>
                <w:szCs w:val="24"/>
              </w:rPr>
            </w:pPr>
            <w:r w:rsidRPr="00B21100">
              <w:rPr>
                <w:sz w:val="24"/>
                <w:szCs w:val="24"/>
              </w:rPr>
              <w:t>имеющий высшее  профессиональное образование и стаж педагогической работы не менее шести лет</w:t>
            </w:r>
          </w:p>
        </w:tc>
        <w:tc>
          <w:tcPr>
            <w:tcW w:w="3162" w:type="dxa"/>
          </w:tcPr>
          <w:p w:rsidR="00C725C5" w:rsidRPr="00A845EB" w:rsidRDefault="00C725C5" w:rsidP="00590BD2">
            <w:pPr>
              <w:pStyle w:val="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7194</w:t>
            </w:r>
          </w:p>
        </w:tc>
      </w:tr>
    </w:tbl>
    <w:p w:rsidR="00C725C5" w:rsidRPr="00976D80" w:rsidRDefault="00C725C5" w:rsidP="00976D80">
      <w:pPr>
        <w:pStyle w:val="26"/>
        <w:jc w:val="center"/>
        <w:rPr>
          <w:b/>
          <w:bCs/>
        </w:rPr>
      </w:pPr>
    </w:p>
    <w:p w:rsidR="00C725C5" w:rsidRPr="00976D80" w:rsidRDefault="00C725C5" w:rsidP="00976D80">
      <w:pPr>
        <w:ind w:firstLine="700"/>
        <w:jc w:val="both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>Примечание: Заместителям руководителей отделений, отделов, подразделений устанавливается оклад на 10-20 % ниже оклада соответствующего руководителя.</w:t>
      </w:r>
    </w:p>
    <w:p w:rsidR="00C725C5" w:rsidRPr="00976D80" w:rsidRDefault="00C725C5" w:rsidP="00976D80">
      <w:pPr>
        <w:ind w:firstLine="720"/>
        <w:jc w:val="right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>Таблица 3</w:t>
      </w:r>
    </w:p>
    <w:p w:rsidR="00C725C5" w:rsidRPr="00976D80" w:rsidRDefault="00C725C5" w:rsidP="00976D80">
      <w:pPr>
        <w:jc w:val="center"/>
        <w:rPr>
          <w:rFonts w:ascii="Times New Roman" w:hAnsi="Times New Roman" w:cs="Times New Roman"/>
          <w:b/>
          <w:bCs/>
        </w:rPr>
      </w:pPr>
      <w:r w:rsidRPr="00976D80">
        <w:rPr>
          <w:rFonts w:ascii="Times New Roman" w:hAnsi="Times New Roman" w:cs="Times New Roman"/>
          <w:b/>
          <w:bCs/>
        </w:rPr>
        <w:t>Должностные оклады педагогических работников учреждений образования всех типов и видов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4372"/>
        <w:gridCol w:w="1063"/>
        <w:gridCol w:w="1034"/>
        <w:gridCol w:w="516"/>
        <w:gridCol w:w="2520"/>
      </w:tblGrid>
      <w:tr w:rsidR="00C725C5" w:rsidRPr="00C24438">
        <w:trPr>
          <w:tblHeader/>
          <w:jc w:val="center"/>
        </w:trPr>
        <w:tc>
          <w:tcPr>
            <w:tcW w:w="627" w:type="dxa"/>
            <w:vMerge w:val="restart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№</w:t>
            </w: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4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4438">
              <w:rPr>
                <w:rFonts w:ascii="Times New Roman" w:hAnsi="Times New Roman" w:cs="Times New Roman"/>
              </w:rPr>
              <w:t>/</w:t>
            </w:r>
            <w:proofErr w:type="spellStart"/>
            <w:r w:rsidRPr="00C244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72" w:type="dxa"/>
            <w:vMerge w:val="restart"/>
          </w:tcPr>
          <w:p w:rsidR="00C725C5" w:rsidRPr="00976D80" w:rsidRDefault="00C725C5" w:rsidP="00590BD2">
            <w:pPr>
              <w:pStyle w:val="7"/>
              <w:rPr>
                <w:rFonts w:ascii="Times New Roman" w:hAnsi="Times New Roman" w:cs="Times New Roman"/>
              </w:rPr>
            </w:pPr>
            <w:r w:rsidRPr="00976D80">
              <w:rPr>
                <w:rFonts w:ascii="Times New Roman" w:hAnsi="Times New Roman" w:cs="Times New Roman"/>
              </w:rPr>
              <w:t>Наименование должности и</w:t>
            </w: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требования к квалификации</w:t>
            </w:r>
          </w:p>
        </w:tc>
        <w:tc>
          <w:tcPr>
            <w:tcW w:w="5133" w:type="dxa"/>
            <w:gridSpan w:val="4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Должностной оклад (рублей)</w:t>
            </w:r>
          </w:p>
        </w:tc>
      </w:tr>
      <w:tr w:rsidR="00C725C5" w:rsidRPr="00C24438">
        <w:trPr>
          <w:tblHeader/>
          <w:jc w:val="center"/>
        </w:trPr>
        <w:tc>
          <w:tcPr>
            <w:tcW w:w="627" w:type="dxa"/>
            <w:vMerge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vMerge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034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516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520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</w:tr>
    </w:tbl>
    <w:p w:rsidR="00C725C5" w:rsidRPr="00976D80" w:rsidRDefault="00C725C5" w:rsidP="00976D80">
      <w:pPr>
        <w:rPr>
          <w:rFonts w:ascii="Times New Roman" w:hAnsi="Times New Roman" w:cs="Times New Roman"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3813"/>
        <w:gridCol w:w="832"/>
        <w:gridCol w:w="920"/>
        <w:gridCol w:w="722"/>
        <w:gridCol w:w="920"/>
        <w:gridCol w:w="862"/>
        <w:gridCol w:w="779"/>
        <w:gridCol w:w="851"/>
      </w:tblGrid>
      <w:tr w:rsidR="00C725C5" w:rsidRPr="00C24438">
        <w:trPr>
          <w:tblHeader/>
          <w:jc w:val="center"/>
        </w:trPr>
        <w:tc>
          <w:tcPr>
            <w:tcW w:w="627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3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2" w:type="dxa"/>
            <w:gridSpan w:val="4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6</w:t>
            </w:r>
          </w:p>
        </w:tc>
      </w:tr>
      <w:tr w:rsidR="00C725C5" w:rsidRPr="00C24438">
        <w:trPr>
          <w:jc w:val="center"/>
        </w:trPr>
        <w:tc>
          <w:tcPr>
            <w:tcW w:w="627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99" w:type="dxa"/>
            <w:gridSpan w:val="8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b/>
                <w:bCs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725C5" w:rsidRPr="00C24438">
        <w:trPr>
          <w:trHeight w:val="414"/>
          <w:jc w:val="center"/>
        </w:trPr>
        <w:tc>
          <w:tcPr>
            <w:tcW w:w="627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3" w:type="dxa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Учитель, преподаватель, учитель-дефектолог, учитель-логопед; преподаватель-организатор основ безопасности жизнедеятельности, допризывной подготовки, руководитель физического воспитания; концертмейстер, музыкальный руководитель; воспитатель (включая 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старшего), классный воспитатель; социальный педагог, педагог-психолог; педагог-организатор, педагог дополнительного образования; логопед, учитель-логопед, учитель-дефектолог, тренер-преподаватель (включая старшего):</w:t>
            </w:r>
            <w:proofErr w:type="gramEnd"/>
          </w:p>
        </w:tc>
        <w:tc>
          <w:tcPr>
            <w:tcW w:w="832" w:type="dxa"/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7194</w:t>
            </w: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22" w:type="dxa"/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412" w:type="dxa"/>
            <w:gridSpan w:val="4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cantSplit/>
          <w:trHeight w:val="1288"/>
          <w:jc w:val="center"/>
        </w:trPr>
        <w:tc>
          <w:tcPr>
            <w:tcW w:w="627" w:type="dxa"/>
            <w:vMerge w:val="restart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extDirection w:val="btLr"/>
          </w:tcPr>
          <w:p w:rsidR="00C725C5" w:rsidRPr="00C24438" w:rsidRDefault="00C725C5" w:rsidP="00590B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ЦРР</w:t>
            </w:r>
          </w:p>
        </w:tc>
        <w:tc>
          <w:tcPr>
            <w:tcW w:w="779" w:type="dxa"/>
            <w:vMerge w:val="restart"/>
            <w:textDirection w:val="btLr"/>
          </w:tcPr>
          <w:p w:rsidR="00C725C5" w:rsidRPr="00C24438" w:rsidRDefault="00C725C5" w:rsidP="00590B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в/о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C725C5" w:rsidRPr="00C24438" w:rsidRDefault="00C725C5" w:rsidP="00590B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</w:tr>
      <w:tr w:rsidR="00C725C5" w:rsidRPr="00C24438">
        <w:trPr>
          <w:cantSplit/>
          <w:trHeight w:val="707"/>
          <w:jc w:val="center"/>
        </w:trPr>
        <w:tc>
          <w:tcPr>
            <w:tcW w:w="627" w:type="dxa"/>
            <w:vMerge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</w:tcPr>
          <w:p w:rsidR="00C725C5" w:rsidRPr="00C24438" w:rsidRDefault="00C725C5" w:rsidP="00590B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в/о</w:t>
            </w:r>
            <w:proofErr w:type="gramEnd"/>
          </w:p>
        </w:tc>
        <w:tc>
          <w:tcPr>
            <w:tcW w:w="862" w:type="dxa"/>
            <w:textDirection w:val="btLr"/>
          </w:tcPr>
          <w:p w:rsidR="00C725C5" w:rsidRPr="00C24438" w:rsidRDefault="00C725C5" w:rsidP="00590B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779" w:type="dxa"/>
            <w:vMerge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trHeight w:val="1485"/>
          <w:jc w:val="center"/>
        </w:trPr>
        <w:tc>
          <w:tcPr>
            <w:tcW w:w="627" w:type="dxa"/>
          </w:tcPr>
          <w:p w:rsidR="00C725C5" w:rsidRPr="00C24438" w:rsidRDefault="00C725C5" w:rsidP="00D83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:rsidR="00C725C5" w:rsidRPr="00C24438" w:rsidRDefault="00C725C5" w:rsidP="00D83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при стаже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до 2-х лет</w:t>
            </w:r>
          </w:p>
          <w:p w:rsidR="00C725C5" w:rsidRPr="00C24438" w:rsidRDefault="00C725C5" w:rsidP="00D83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D83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при стаже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от 2-х до 5 лет</w:t>
            </w:r>
          </w:p>
          <w:p w:rsidR="00C725C5" w:rsidRPr="00C24438" w:rsidRDefault="00C725C5" w:rsidP="00D83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D83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при стаже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от 5 до 10 лет</w:t>
            </w:r>
          </w:p>
          <w:p w:rsidR="00C725C5" w:rsidRPr="00C24438" w:rsidRDefault="00C725C5" w:rsidP="00D83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D83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при стаже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от 10 до 20 лет</w:t>
            </w:r>
          </w:p>
          <w:p w:rsidR="00C725C5" w:rsidRPr="00C24438" w:rsidRDefault="00C725C5" w:rsidP="00D83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D83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при стаже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свыше 20 лет</w:t>
            </w:r>
          </w:p>
        </w:tc>
        <w:tc>
          <w:tcPr>
            <w:tcW w:w="832" w:type="dxa"/>
          </w:tcPr>
          <w:p w:rsidR="00C725C5" w:rsidRPr="00C24438" w:rsidRDefault="00C725C5" w:rsidP="00D83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725C5" w:rsidRPr="00C24438" w:rsidRDefault="00C725C5" w:rsidP="00D83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725C5" w:rsidRPr="00C24438" w:rsidRDefault="00C725C5" w:rsidP="00D83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725C5" w:rsidRPr="00A845EB" w:rsidRDefault="00C725C5" w:rsidP="00A845EB">
            <w:pPr>
              <w:spacing w:after="0" w:line="240" w:lineRule="auto"/>
              <w:ind w:left="-243" w:firstLine="1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 w:rsidR="00C725C5" w:rsidRPr="00C24438" w:rsidRDefault="00C725C5" w:rsidP="00A845EB">
            <w:pPr>
              <w:spacing w:after="0" w:line="240" w:lineRule="auto"/>
              <w:ind w:left="-243" w:firstLine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A845EB" w:rsidRDefault="00C725C5" w:rsidP="00A845E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  <w:p w:rsidR="00C725C5" w:rsidRPr="00C24438" w:rsidRDefault="00C725C5" w:rsidP="00A845E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C24438" w:rsidRDefault="00C725C5" w:rsidP="00A845E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C24438" w:rsidRDefault="00C725C5" w:rsidP="00A845E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438">
              <w:rPr>
                <w:rFonts w:ascii="Times New Roman" w:hAnsi="Times New Roman" w:cs="Times New Roman"/>
                <w:sz w:val="16"/>
                <w:szCs w:val="16"/>
              </w:rPr>
              <w:t>7029</w:t>
            </w:r>
          </w:p>
          <w:p w:rsidR="00C725C5" w:rsidRPr="00C24438" w:rsidRDefault="00C725C5" w:rsidP="00A845E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C24438" w:rsidRDefault="00C725C5" w:rsidP="00A845E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A845EB" w:rsidRDefault="00C725C5" w:rsidP="00A845E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7412</w:t>
            </w:r>
          </w:p>
          <w:p w:rsidR="00C725C5" w:rsidRPr="00C24438" w:rsidRDefault="00C725C5" w:rsidP="00A845E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C24438" w:rsidRDefault="00C725C5" w:rsidP="00A845EB">
            <w:pPr>
              <w:spacing w:after="0" w:line="240" w:lineRule="auto"/>
              <w:ind w:left="-253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A845EB" w:rsidRDefault="00C725C5" w:rsidP="00A845EB">
            <w:pPr>
              <w:spacing w:after="0" w:line="240" w:lineRule="auto"/>
              <w:ind w:left="-253" w:hanging="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 w:rsidR="00C725C5" w:rsidRPr="00C24438" w:rsidRDefault="00C725C5" w:rsidP="00A845E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C725C5" w:rsidRPr="00A845EB" w:rsidRDefault="00C725C5" w:rsidP="00A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6085</w:t>
            </w:r>
          </w:p>
          <w:p w:rsidR="00C725C5" w:rsidRPr="00C24438" w:rsidRDefault="00C725C5" w:rsidP="00A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A845EB" w:rsidRDefault="00C725C5" w:rsidP="00A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6374</w:t>
            </w:r>
          </w:p>
          <w:p w:rsidR="00C725C5" w:rsidRPr="00C24438" w:rsidRDefault="00C725C5" w:rsidP="00A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C24438" w:rsidRDefault="00C725C5" w:rsidP="00A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A845EB" w:rsidRDefault="00C725C5" w:rsidP="00A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C725C5" w:rsidRPr="00C24438" w:rsidRDefault="00C725C5" w:rsidP="00A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C24438" w:rsidRDefault="00C725C5" w:rsidP="00A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A845EB" w:rsidRDefault="00C725C5" w:rsidP="00A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7041</w:t>
            </w:r>
          </w:p>
          <w:p w:rsidR="00C725C5" w:rsidRPr="00C24438" w:rsidRDefault="00C725C5" w:rsidP="00A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C24438" w:rsidRDefault="00C725C5" w:rsidP="00A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A845EB" w:rsidRDefault="00C725C5" w:rsidP="00A8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7406</w:t>
            </w:r>
          </w:p>
        </w:tc>
        <w:tc>
          <w:tcPr>
            <w:tcW w:w="779" w:type="dxa"/>
          </w:tcPr>
          <w:p w:rsidR="00C725C5" w:rsidRPr="00A845EB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5338</w:t>
            </w:r>
          </w:p>
          <w:p w:rsidR="00C725C5" w:rsidRPr="00C24438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A845EB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5591</w:t>
            </w:r>
          </w:p>
          <w:p w:rsidR="00C725C5" w:rsidRPr="00C24438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C24438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A845EB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C725C5" w:rsidRPr="00C24438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C24438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C24438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438">
              <w:rPr>
                <w:rFonts w:ascii="Times New Roman" w:hAnsi="Times New Roman" w:cs="Times New Roman"/>
                <w:sz w:val="16"/>
                <w:szCs w:val="16"/>
              </w:rPr>
              <w:t>6177</w:t>
            </w:r>
          </w:p>
          <w:p w:rsidR="00C725C5" w:rsidRPr="00C24438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C24438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A845EB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</w:tcPr>
          <w:p w:rsidR="00C725C5" w:rsidRPr="00A845EB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5071</w:t>
            </w:r>
          </w:p>
          <w:p w:rsidR="00C725C5" w:rsidRPr="00C24438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A845EB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:rsidR="00C725C5" w:rsidRPr="00C24438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C24438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A845EB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C725C5" w:rsidRPr="00C24438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C24438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A845EB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5868</w:t>
            </w:r>
          </w:p>
          <w:p w:rsidR="00C725C5" w:rsidRPr="00C24438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C24438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C5" w:rsidRPr="00A845EB" w:rsidRDefault="00C725C5" w:rsidP="00D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C725C5" w:rsidRPr="00C24438">
        <w:trPr>
          <w:jc w:val="center"/>
        </w:trPr>
        <w:tc>
          <w:tcPr>
            <w:tcW w:w="627" w:type="dxa"/>
          </w:tcPr>
          <w:p w:rsidR="00C725C5" w:rsidRPr="00C24438" w:rsidRDefault="00C725C5" w:rsidP="00D83B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3" w:type="dxa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Старший вожатый, инструктор по труду, инструктор по физической культуре, массажист и другие: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при стаже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до 2-х лет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при стаже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от 2-х до 5 лет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при стаже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от 5 до 10 лет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при стаже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свыше 10 лет</w:t>
            </w:r>
          </w:p>
        </w:tc>
        <w:tc>
          <w:tcPr>
            <w:tcW w:w="832" w:type="dxa"/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20" w:type="dxa"/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22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6177</w:t>
            </w:r>
          </w:p>
        </w:tc>
        <w:tc>
          <w:tcPr>
            <w:tcW w:w="3412" w:type="dxa"/>
            <w:gridSpan w:val="4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</w:t>
            </w:r>
          </w:p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5591</w:t>
            </w:r>
          </w:p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6177</w:t>
            </w:r>
          </w:p>
        </w:tc>
      </w:tr>
      <w:tr w:rsidR="00C725C5" w:rsidRPr="00C24438">
        <w:trPr>
          <w:jc w:val="center"/>
        </w:trPr>
        <w:tc>
          <w:tcPr>
            <w:tcW w:w="627" w:type="dxa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3" w:type="dxa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обучения: 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при стаже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до 2-х лет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при стаже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от 2-х до 5 лет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при стаже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от 5 до 10 лет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стаже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свыше 10 лет</w:t>
            </w:r>
          </w:p>
        </w:tc>
        <w:tc>
          <w:tcPr>
            <w:tcW w:w="832" w:type="dxa"/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7194</w:t>
            </w:r>
          </w:p>
        </w:tc>
        <w:tc>
          <w:tcPr>
            <w:tcW w:w="920" w:type="dxa"/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2" w:type="dxa"/>
          </w:tcPr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412" w:type="dxa"/>
            <w:gridSpan w:val="4"/>
          </w:tcPr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5591</w:t>
            </w:r>
          </w:p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C725C5" w:rsidRPr="00C24438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6177</w:t>
            </w:r>
          </w:p>
          <w:p w:rsidR="00C725C5" w:rsidRPr="00A845EB" w:rsidRDefault="00C725C5" w:rsidP="00590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C725C5" w:rsidRPr="00976D80" w:rsidRDefault="00C725C5" w:rsidP="00976D80">
      <w:pPr>
        <w:ind w:firstLine="720"/>
        <w:jc w:val="both"/>
        <w:rPr>
          <w:rFonts w:ascii="Times New Roman" w:hAnsi="Times New Roman" w:cs="Times New Roman"/>
        </w:rPr>
      </w:pPr>
    </w:p>
    <w:p w:rsidR="00C725C5" w:rsidRPr="00976D80" w:rsidRDefault="00C725C5" w:rsidP="00976D80">
      <w:pPr>
        <w:ind w:firstLine="720"/>
        <w:jc w:val="both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>Примечания:</w:t>
      </w:r>
    </w:p>
    <w:p w:rsidR="00C725C5" w:rsidRPr="00976D80" w:rsidRDefault="00C725C5" w:rsidP="00976D80">
      <w:pPr>
        <w:ind w:firstLine="720"/>
        <w:jc w:val="both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>1. Должностные оклады устанавливаются в соответствии с квалификационной категорией или в зависимости от стажа и образования педагогического работника.</w:t>
      </w:r>
    </w:p>
    <w:p w:rsidR="00C725C5" w:rsidRPr="00976D80" w:rsidRDefault="00C725C5" w:rsidP="00976D80">
      <w:pPr>
        <w:ind w:firstLine="720"/>
        <w:jc w:val="both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 xml:space="preserve">2.  Приведенные в таблице должностные оклады, в зависимости от стажа работы устанавливаются лицам, имеющим высшее профессиональное образование и не имеющим высшего профессионального образования. </w:t>
      </w:r>
    </w:p>
    <w:p w:rsidR="00C725C5" w:rsidRPr="00976D80" w:rsidRDefault="00C725C5" w:rsidP="00976D80">
      <w:pPr>
        <w:ind w:firstLine="720"/>
        <w:jc w:val="both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 xml:space="preserve">3. </w:t>
      </w:r>
      <w:proofErr w:type="gramStart"/>
      <w:r w:rsidRPr="00976D80">
        <w:rPr>
          <w:rFonts w:ascii="Times New Roman" w:hAnsi="Times New Roman" w:cs="Times New Roman"/>
        </w:rPr>
        <w:t>Лицам, не имеющим специальной подготовки или стажа работы, установленных квалификационными требованиями, но обладающим достаточным практическим опытом и выполняющим качественно и в полном объеме возложенные на них должностные обязанности, по рекомендации аттестационной комиссии учреждения, в порядке исключения, могут быть назначены на соответствующие должности также, как и лицам, имеющим специальную подготовку и стаж работы и им может быть установлен соответствующий должностной оклад</w:t>
      </w:r>
      <w:proofErr w:type="gramEnd"/>
      <w:r w:rsidRPr="00976D80">
        <w:rPr>
          <w:rFonts w:ascii="Times New Roman" w:hAnsi="Times New Roman" w:cs="Times New Roman"/>
        </w:rPr>
        <w:t xml:space="preserve">.  </w:t>
      </w:r>
    </w:p>
    <w:p w:rsidR="00C725C5" w:rsidRPr="00976D80" w:rsidRDefault="00C725C5" w:rsidP="00976D80">
      <w:pPr>
        <w:ind w:firstLine="720"/>
        <w:jc w:val="right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>Таблица 4</w:t>
      </w:r>
    </w:p>
    <w:p w:rsidR="00C725C5" w:rsidRPr="00976D80" w:rsidRDefault="00C725C5" w:rsidP="00976D80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976D80">
        <w:rPr>
          <w:rFonts w:ascii="Times New Roman" w:hAnsi="Times New Roman" w:cs="Times New Roman"/>
          <w:b/>
          <w:bCs/>
        </w:rPr>
        <w:t>Должностные оклады работников учебно-вспомогательного персонала учреждений образования всех типов и видов</w:t>
      </w:r>
    </w:p>
    <w:p w:rsidR="00C725C5" w:rsidRPr="00976D80" w:rsidRDefault="00C725C5" w:rsidP="00976D80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C725C5" w:rsidRPr="00C24438">
        <w:tc>
          <w:tcPr>
            <w:tcW w:w="7308" w:type="dxa"/>
            <w:vAlign w:val="center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и требования к квалификации</w:t>
            </w:r>
          </w:p>
        </w:tc>
        <w:tc>
          <w:tcPr>
            <w:tcW w:w="2263" w:type="dxa"/>
            <w:vAlign w:val="center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Должностной оклад (рублей)</w:t>
            </w:r>
          </w:p>
        </w:tc>
      </w:tr>
      <w:tr w:rsidR="00C725C5" w:rsidRPr="00C24438">
        <w:tc>
          <w:tcPr>
            <w:tcW w:w="73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263" w:type="dxa"/>
            <w:vAlign w:val="center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c>
          <w:tcPr>
            <w:tcW w:w="73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 со средним общим образованием и курсовой подготовкой без предъявления требований к стажу</w:t>
            </w:r>
          </w:p>
        </w:tc>
        <w:tc>
          <w:tcPr>
            <w:tcW w:w="2263" w:type="dxa"/>
            <w:vAlign w:val="center"/>
          </w:tcPr>
          <w:p w:rsidR="00C725C5" w:rsidRPr="00697FBE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725C5" w:rsidRPr="00C24438">
        <w:tc>
          <w:tcPr>
            <w:tcW w:w="73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 со средним профессиональным образованием без предъявления требований к стажу</w:t>
            </w:r>
          </w:p>
        </w:tc>
        <w:tc>
          <w:tcPr>
            <w:tcW w:w="2263" w:type="dxa"/>
            <w:vAlign w:val="center"/>
          </w:tcPr>
          <w:p w:rsidR="00C725C5" w:rsidRPr="00697FBE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</w:t>
            </w:r>
          </w:p>
        </w:tc>
      </w:tr>
      <w:tr w:rsidR="00C725C5" w:rsidRPr="00C24438">
        <w:tc>
          <w:tcPr>
            <w:tcW w:w="73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2263" w:type="dxa"/>
            <w:vAlign w:val="center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c>
          <w:tcPr>
            <w:tcW w:w="73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Младший воспитатель со средним общим образованием и курсовой подготовкой без предъявления требования к стажу работы, </w:t>
            </w:r>
          </w:p>
        </w:tc>
        <w:tc>
          <w:tcPr>
            <w:tcW w:w="2263" w:type="dxa"/>
            <w:vAlign w:val="center"/>
          </w:tcPr>
          <w:p w:rsidR="00C725C5" w:rsidRPr="00697FBE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</w:t>
            </w:r>
          </w:p>
        </w:tc>
      </w:tr>
      <w:tr w:rsidR="00C725C5" w:rsidRPr="00C24438">
        <w:tc>
          <w:tcPr>
            <w:tcW w:w="73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младший воспитатель со средним общим образованием, курсовой подготовкой и стажем работы в должности не менее четырех лет</w:t>
            </w:r>
          </w:p>
        </w:tc>
        <w:tc>
          <w:tcPr>
            <w:tcW w:w="2263" w:type="dxa"/>
            <w:vAlign w:val="center"/>
          </w:tcPr>
          <w:p w:rsidR="00C725C5" w:rsidRPr="00697FBE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3706</w:t>
            </w:r>
          </w:p>
        </w:tc>
      </w:tr>
      <w:tr w:rsidR="00C725C5" w:rsidRPr="00C24438">
        <w:tc>
          <w:tcPr>
            <w:tcW w:w="73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Младший воспитатель со средним профессиональным образованием без предъявления требования к стажу работы</w:t>
            </w:r>
          </w:p>
        </w:tc>
        <w:tc>
          <w:tcPr>
            <w:tcW w:w="2263" w:type="dxa"/>
            <w:vAlign w:val="center"/>
          </w:tcPr>
          <w:p w:rsidR="00C725C5" w:rsidRPr="00697FBE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C725C5" w:rsidRPr="00976D80" w:rsidRDefault="00C725C5" w:rsidP="00AD12AD">
      <w:pPr>
        <w:spacing w:after="0" w:line="240" w:lineRule="auto"/>
        <w:rPr>
          <w:rFonts w:ascii="Times New Roman" w:hAnsi="Times New Roman" w:cs="Times New Roman"/>
        </w:rPr>
        <w:sectPr w:rsidR="00C725C5" w:rsidRPr="00976D80" w:rsidSect="00A004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63BA" w:rsidRPr="00976D80" w:rsidRDefault="003E63BA" w:rsidP="003E63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r w:rsidRPr="00976D80">
        <w:rPr>
          <w:rFonts w:ascii="Times New Roman" w:hAnsi="Times New Roman" w:cs="Times New Roman"/>
        </w:rPr>
        <w:t xml:space="preserve"> </w:t>
      </w:r>
    </w:p>
    <w:p w:rsidR="003E63BA" w:rsidRPr="00976D80" w:rsidRDefault="003E63BA" w:rsidP="003E63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>к постановлению главы администрации</w:t>
      </w:r>
    </w:p>
    <w:p w:rsidR="003E63BA" w:rsidRPr="00304731" w:rsidRDefault="003E63BA" w:rsidP="003E63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>Ивантеевского муниципального района №</w:t>
      </w:r>
      <w:r w:rsidRPr="00304731">
        <w:rPr>
          <w:rFonts w:ascii="Times New Roman" w:hAnsi="Times New Roman" w:cs="Times New Roman"/>
        </w:rPr>
        <w:t xml:space="preserve">258 </w:t>
      </w:r>
      <w:r w:rsidRPr="00976D80">
        <w:rPr>
          <w:rFonts w:ascii="Times New Roman" w:hAnsi="Times New Roman" w:cs="Times New Roman"/>
        </w:rPr>
        <w:t xml:space="preserve">от </w:t>
      </w:r>
      <w:r w:rsidRPr="00304731">
        <w:rPr>
          <w:rFonts w:ascii="Times New Roman" w:hAnsi="Times New Roman" w:cs="Times New Roman"/>
        </w:rPr>
        <w:t>23.05.2011</w:t>
      </w:r>
    </w:p>
    <w:p w:rsidR="00C725C5" w:rsidRDefault="00C725C5" w:rsidP="00321F4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"/>
        <w:gridCol w:w="330"/>
        <w:gridCol w:w="14"/>
        <w:gridCol w:w="15"/>
        <w:gridCol w:w="108"/>
        <w:gridCol w:w="42"/>
        <w:gridCol w:w="1164"/>
        <w:gridCol w:w="200"/>
        <w:gridCol w:w="69"/>
        <w:gridCol w:w="36"/>
        <w:gridCol w:w="221"/>
        <w:gridCol w:w="108"/>
        <w:gridCol w:w="1188"/>
        <w:gridCol w:w="185"/>
        <w:gridCol w:w="182"/>
        <w:gridCol w:w="14"/>
        <w:gridCol w:w="64"/>
        <w:gridCol w:w="151"/>
        <w:gridCol w:w="117"/>
        <w:gridCol w:w="15"/>
        <w:gridCol w:w="15"/>
        <w:gridCol w:w="10"/>
        <w:gridCol w:w="66"/>
        <w:gridCol w:w="26"/>
        <w:gridCol w:w="15"/>
        <w:gridCol w:w="73"/>
        <w:gridCol w:w="102"/>
        <w:gridCol w:w="27"/>
        <w:gridCol w:w="13"/>
        <w:gridCol w:w="26"/>
        <w:gridCol w:w="68"/>
        <w:gridCol w:w="156"/>
        <w:gridCol w:w="8"/>
        <w:gridCol w:w="61"/>
        <w:gridCol w:w="165"/>
        <w:gridCol w:w="32"/>
        <w:gridCol w:w="250"/>
        <w:gridCol w:w="48"/>
        <w:gridCol w:w="409"/>
        <w:gridCol w:w="10"/>
        <w:gridCol w:w="83"/>
        <w:gridCol w:w="47"/>
        <w:gridCol w:w="80"/>
        <w:gridCol w:w="73"/>
        <w:gridCol w:w="357"/>
        <w:gridCol w:w="24"/>
        <w:gridCol w:w="55"/>
        <w:gridCol w:w="30"/>
        <w:gridCol w:w="2"/>
        <w:gridCol w:w="8"/>
        <w:gridCol w:w="3"/>
        <w:gridCol w:w="93"/>
        <w:gridCol w:w="44"/>
        <w:gridCol w:w="54"/>
        <w:gridCol w:w="92"/>
        <w:gridCol w:w="226"/>
        <w:gridCol w:w="102"/>
        <w:gridCol w:w="14"/>
        <w:gridCol w:w="35"/>
        <w:gridCol w:w="291"/>
        <w:gridCol w:w="150"/>
        <w:gridCol w:w="58"/>
        <w:gridCol w:w="43"/>
        <w:gridCol w:w="99"/>
        <w:gridCol w:w="164"/>
        <w:gridCol w:w="265"/>
        <w:gridCol w:w="167"/>
        <w:gridCol w:w="25"/>
        <w:gridCol w:w="252"/>
        <w:gridCol w:w="81"/>
        <w:gridCol w:w="45"/>
        <w:gridCol w:w="18"/>
        <w:gridCol w:w="33"/>
        <w:gridCol w:w="64"/>
        <w:gridCol w:w="35"/>
        <w:gridCol w:w="43"/>
        <w:gridCol w:w="6"/>
        <w:gridCol w:w="1"/>
        <w:gridCol w:w="52"/>
        <w:gridCol w:w="112"/>
        <w:gridCol w:w="2"/>
        <w:gridCol w:w="17"/>
        <w:gridCol w:w="110"/>
        <w:gridCol w:w="298"/>
        <w:gridCol w:w="63"/>
        <w:gridCol w:w="234"/>
        <w:gridCol w:w="123"/>
        <w:gridCol w:w="110"/>
        <w:gridCol w:w="129"/>
        <w:gridCol w:w="104"/>
        <w:gridCol w:w="87"/>
        <w:gridCol w:w="34"/>
        <w:gridCol w:w="82"/>
        <w:gridCol w:w="24"/>
        <w:gridCol w:w="67"/>
        <w:gridCol w:w="82"/>
        <w:gridCol w:w="40"/>
        <w:gridCol w:w="44"/>
        <w:gridCol w:w="65"/>
        <w:gridCol w:w="176"/>
        <w:gridCol w:w="60"/>
        <w:gridCol w:w="21"/>
        <w:gridCol w:w="3"/>
        <w:gridCol w:w="72"/>
        <w:gridCol w:w="143"/>
        <w:gridCol w:w="169"/>
        <w:gridCol w:w="38"/>
        <w:gridCol w:w="1696"/>
        <w:gridCol w:w="95"/>
        <w:gridCol w:w="11"/>
        <w:gridCol w:w="70"/>
        <w:gridCol w:w="53"/>
        <w:gridCol w:w="791"/>
        <w:gridCol w:w="106"/>
        <w:gridCol w:w="60"/>
        <w:gridCol w:w="70"/>
        <w:gridCol w:w="53"/>
        <w:gridCol w:w="1008"/>
        <w:gridCol w:w="23"/>
        <w:gridCol w:w="87"/>
        <w:gridCol w:w="19"/>
      </w:tblGrid>
      <w:tr w:rsidR="00C725C5" w:rsidRPr="00C24438">
        <w:trPr>
          <w:gridAfter w:val="2"/>
        </w:trPr>
        <w:tc>
          <w:tcPr>
            <w:tcW w:w="15768" w:type="dxa"/>
            <w:gridSpan w:val="119"/>
          </w:tcPr>
          <w:p w:rsidR="00C725C5" w:rsidRPr="00C24438" w:rsidRDefault="00C725C5" w:rsidP="00321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b/>
                <w:bCs/>
              </w:rPr>
              <w:t xml:space="preserve">Критерии и  показатели оценки уровня профессиональной компетентности и результативности деятельности </w:t>
            </w:r>
          </w:p>
          <w:p w:rsidR="00C725C5" w:rsidRPr="00C24438" w:rsidRDefault="00C725C5" w:rsidP="00321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b/>
                <w:bCs/>
              </w:rPr>
              <w:t>руководителей образовательных учреждений</w:t>
            </w: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  <w:trHeight w:val="361"/>
        </w:trPr>
        <w:tc>
          <w:tcPr>
            <w:tcW w:w="452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Критерии</w:t>
            </w:r>
          </w:p>
        </w:tc>
        <w:tc>
          <w:tcPr>
            <w:tcW w:w="13697" w:type="dxa"/>
            <w:gridSpan w:val="109"/>
            <w:tcBorders>
              <w:right w:val="nil"/>
            </w:tcBorders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результат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фактический результат</w:t>
            </w:r>
          </w:p>
        </w:tc>
        <w:tc>
          <w:tcPr>
            <w:tcW w:w="13697" w:type="dxa"/>
            <w:gridSpan w:val="109"/>
            <w:tcBorders>
              <w:right w:val="nil"/>
            </w:tcBorders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Достижение высокого качества и доступности общего образования</w:t>
            </w: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Максимальный  балл   по критерию - 20</w:t>
            </w: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7" w:type="dxa"/>
            <w:gridSpan w:val="109"/>
            <w:tcBorders>
              <w:right w:val="nil"/>
            </w:tcBorders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1) доля обучающихся, занимающихся  по программам углубленного изучения предмета,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 xml:space="preserve">имеющих отметки «4»-«5» по итогам рубежного контроля (от  обучающихся 8-11 классов)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highlight w:val="yellow"/>
                <w:u w:val="single"/>
              </w:rPr>
              <w:t>К1П1</w:t>
            </w: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9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</w:tc>
        <w:tc>
          <w:tcPr>
            <w:tcW w:w="2298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30-59%</w:t>
            </w:r>
          </w:p>
        </w:tc>
        <w:tc>
          <w:tcPr>
            <w:tcW w:w="2300" w:type="dxa"/>
            <w:gridSpan w:val="3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60%-79%</w:t>
            </w:r>
          </w:p>
        </w:tc>
        <w:tc>
          <w:tcPr>
            <w:tcW w:w="2297" w:type="dxa"/>
            <w:gridSpan w:val="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80-100%</w:t>
            </w:r>
          </w:p>
        </w:tc>
        <w:tc>
          <w:tcPr>
            <w:tcW w:w="1214" w:type="dxa"/>
            <w:gridSpan w:val="8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возможный балл</w:t>
            </w: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  <w:trHeight w:val="405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11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9" w:type="dxa"/>
            <w:gridSpan w:val="27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  <w:gridSpan w:val="2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00FFFF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0" w:type="dxa"/>
            <w:gridSpan w:val="30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7" w:type="dxa"/>
            <w:gridSpan w:val="9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4" w:type="dxa"/>
            <w:gridSpan w:val="8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  <w:trHeight w:val="405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11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7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gridSpan w:val="2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30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9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8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3697" w:type="dxa"/>
            <w:gridSpan w:val="10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2) доля обучающихся, занимающихся  по программам профильного уровня,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имеющих отметки «4»-«5» по итогам рубежного контроля (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highlight w:val="yellow"/>
                <w:u w:val="single"/>
              </w:rPr>
              <w:t>К1П1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( 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от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уч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. 10-11 классов)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К1П2</w:t>
            </w: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9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</w:tc>
        <w:tc>
          <w:tcPr>
            <w:tcW w:w="2298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30-59%</w:t>
            </w:r>
          </w:p>
        </w:tc>
        <w:tc>
          <w:tcPr>
            <w:tcW w:w="2300" w:type="dxa"/>
            <w:gridSpan w:val="3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60%-79%</w:t>
            </w:r>
          </w:p>
        </w:tc>
        <w:tc>
          <w:tcPr>
            <w:tcW w:w="2297" w:type="dxa"/>
            <w:gridSpan w:val="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80-100%</w:t>
            </w:r>
          </w:p>
        </w:tc>
        <w:tc>
          <w:tcPr>
            <w:tcW w:w="1214" w:type="dxa"/>
            <w:gridSpan w:val="8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9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0" w:type="dxa"/>
            <w:gridSpan w:val="3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7" w:type="dxa"/>
            <w:gridSpan w:val="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4" w:type="dxa"/>
            <w:gridSpan w:val="8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3697" w:type="dxa"/>
            <w:gridSpan w:val="10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3) доля обучающихся, привлекаемых из других школ, занимающихся  по программам предпрофильной подготовки, профильного обучения,  дистанционного обучения (от обучающихся 9-11 классов)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К1П3</w:t>
            </w: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4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1-5%</w:t>
            </w:r>
          </w:p>
        </w:tc>
        <w:tc>
          <w:tcPr>
            <w:tcW w:w="2313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5-9%</w:t>
            </w:r>
          </w:p>
        </w:tc>
        <w:tc>
          <w:tcPr>
            <w:tcW w:w="2315" w:type="dxa"/>
            <w:gridSpan w:val="3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10%-19%</w:t>
            </w:r>
          </w:p>
        </w:tc>
        <w:tc>
          <w:tcPr>
            <w:tcW w:w="2371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20% и более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4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3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00FFFF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5" w:type="dxa"/>
            <w:gridSpan w:val="3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1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09" w:type="dxa"/>
            <w:gridSpan w:val="10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4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  <w:r w:rsidRPr="00C2443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доля обучающихся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,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занимающихся по программам коррекционно-развивающего обучения ( от уч-ся.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к-рым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требуются данные программы.) Если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таких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обучающихся нет, то критерий не учитывается при подсчете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К1П4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обучение для данных категорий не организовано</w:t>
            </w:r>
          </w:p>
        </w:tc>
        <w:tc>
          <w:tcPr>
            <w:tcW w:w="2314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50%</w:t>
            </w:r>
          </w:p>
        </w:tc>
        <w:tc>
          <w:tcPr>
            <w:tcW w:w="2313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50-59%</w:t>
            </w:r>
          </w:p>
        </w:tc>
        <w:tc>
          <w:tcPr>
            <w:tcW w:w="2315" w:type="dxa"/>
            <w:gridSpan w:val="3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60%-79%</w:t>
            </w:r>
          </w:p>
        </w:tc>
        <w:tc>
          <w:tcPr>
            <w:tcW w:w="2371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80-100%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314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3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00FFFF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5" w:type="dxa"/>
            <w:gridSpan w:val="3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1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09" w:type="dxa"/>
            <w:gridSpan w:val="10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5) доля обучающихся  по   индивидуальных учебным планам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( 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от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уч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. 10-11 классов)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К1П5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Подтверждающий документ 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(стр. ___)</w:t>
            </w:r>
          </w:p>
        </w:tc>
        <w:tc>
          <w:tcPr>
            <w:tcW w:w="1008" w:type="dxa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3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  <w:tc>
          <w:tcPr>
            <w:tcW w:w="2400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10-19%</w:t>
            </w:r>
          </w:p>
        </w:tc>
        <w:tc>
          <w:tcPr>
            <w:tcW w:w="1737" w:type="dxa"/>
            <w:gridSpan w:val="2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20%-30%</w:t>
            </w:r>
          </w:p>
        </w:tc>
        <w:tc>
          <w:tcPr>
            <w:tcW w:w="2756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30%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3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0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6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09" w:type="dxa"/>
            <w:gridSpan w:val="10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6) доля обучающихся начальной школы, занимающихся по программам развивающего обучени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я(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Занкова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Эльконина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–Давыдова, Перспективная начальная школа, Школа 2100) 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К1П6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25%</w:t>
            </w:r>
          </w:p>
        </w:tc>
        <w:tc>
          <w:tcPr>
            <w:tcW w:w="2303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25-40%</w:t>
            </w:r>
          </w:p>
        </w:tc>
        <w:tc>
          <w:tcPr>
            <w:tcW w:w="2400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40-59%</w:t>
            </w:r>
          </w:p>
        </w:tc>
        <w:tc>
          <w:tcPr>
            <w:tcW w:w="1737" w:type="dxa"/>
            <w:gridSpan w:val="2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60%-79%</w:t>
            </w:r>
          </w:p>
        </w:tc>
        <w:tc>
          <w:tcPr>
            <w:tcW w:w="2756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80-100%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0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7" w:type="dxa"/>
            <w:gridSpan w:val="2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6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  <w:trHeight w:val="341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09" w:type="dxa"/>
            <w:gridSpan w:val="10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7)участие общеобразовательного учреждения  в опытно-экспериментальной деятельности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К1П7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школьный эксперимент</w:t>
            </w:r>
          </w:p>
        </w:tc>
        <w:tc>
          <w:tcPr>
            <w:tcW w:w="3657" w:type="dxa"/>
            <w:gridSpan w:val="3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муниципальный эксперимент</w:t>
            </w:r>
          </w:p>
        </w:tc>
        <w:tc>
          <w:tcPr>
            <w:tcW w:w="3236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региональный, федеральный эксперимент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57" w:type="dxa"/>
            <w:gridSpan w:val="3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6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09" w:type="dxa"/>
            <w:gridSpan w:val="10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8) соответствие уровня образовательных программ и форм обучения образовательным потребностям  (на основе диагностики участников образовательного процесса)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К1П8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50%</w:t>
            </w:r>
          </w:p>
        </w:tc>
        <w:tc>
          <w:tcPr>
            <w:tcW w:w="2896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50-69%</w:t>
            </w:r>
          </w:p>
        </w:tc>
        <w:tc>
          <w:tcPr>
            <w:tcW w:w="2898" w:type="dxa"/>
            <w:gridSpan w:val="3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70-89%</w:t>
            </w:r>
          </w:p>
        </w:tc>
        <w:tc>
          <w:tcPr>
            <w:tcW w:w="2929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90% и более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6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8" w:type="dxa"/>
            <w:gridSpan w:val="3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9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09" w:type="dxa"/>
            <w:gridSpan w:val="10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9)  обеспечение доступности образования детям, имеющим отклонения  в здоровье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К1П9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gridSpan w:val="1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индивидуальных программ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психолого-медико-социального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2317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обучения детей с ограниченными возможностями здоровья</w:t>
            </w:r>
          </w:p>
        </w:tc>
        <w:tc>
          <w:tcPr>
            <w:tcW w:w="2318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классов (групп) коррекционного, компенсирующего обучения</w:t>
            </w:r>
          </w:p>
        </w:tc>
        <w:tc>
          <w:tcPr>
            <w:tcW w:w="2318" w:type="dxa"/>
            <w:gridSpan w:val="3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специальных медицинских  групп по физической культуре  для нуждающихся детей</w:t>
            </w:r>
          </w:p>
        </w:tc>
        <w:tc>
          <w:tcPr>
            <w:tcW w:w="2350" w:type="dxa"/>
            <w:gridSpan w:val="1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Отсутствие условий для обучения при наличии потребности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gridSpan w:val="1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7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8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8" w:type="dxa"/>
            <w:gridSpan w:val="3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0" w:type="dxa"/>
            <w:gridSpan w:val="1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- 20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09" w:type="dxa"/>
            <w:gridSpan w:val="10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10) доля учащихся 9-х  классов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,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подтвердивших годовую отметку на независимой государственной (итоговой) аттестации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К1П10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8" w:type="dxa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gridSpan w:val="13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30 %</w:t>
            </w:r>
          </w:p>
        </w:tc>
        <w:tc>
          <w:tcPr>
            <w:tcW w:w="2317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30 - 39%</w:t>
            </w:r>
          </w:p>
        </w:tc>
        <w:tc>
          <w:tcPr>
            <w:tcW w:w="2318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40-59%</w:t>
            </w:r>
          </w:p>
        </w:tc>
        <w:tc>
          <w:tcPr>
            <w:tcW w:w="2318" w:type="dxa"/>
            <w:gridSpan w:val="3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60%-79%</w:t>
            </w:r>
          </w:p>
        </w:tc>
        <w:tc>
          <w:tcPr>
            <w:tcW w:w="2350" w:type="dxa"/>
            <w:gridSpan w:val="1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80-100%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gridSpan w:val="1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7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8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8" w:type="dxa"/>
            <w:gridSpan w:val="3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50" w:type="dxa"/>
            <w:gridSpan w:val="1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09" w:type="dxa"/>
            <w:gridSpan w:val="10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11) средний уровень достижений обучающихся по итогам ЕГЭ (по всем предметам)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К1П11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доля обучающихся, сдавших ЕГЭ ниже установленного «допустимого» порога, превышает среднестатистические показатели по области (хотя бы по одному предмету)</w:t>
            </w:r>
          </w:p>
        </w:tc>
        <w:tc>
          <w:tcPr>
            <w:tcW w:w="1931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 установленного «допустимого» порога </w:t>
            </w:r>
          </w:p>
        </w:tc>
        <w:tc>
          <w:tcPr>
            <w:tcW w:w="1931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выше установленного «допустимого» порога и не менее  50% от максимального балла по региону</w:t>
            </w:r>
          </w:p>
        </w:tc>
        <w:tc>
          <w:tcPr>
            <w:tcW w:w="1932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50-65% от максимального балла по региону</w:t>
            </w:r>
          </w:p>
        </w:tc>
        <w:tc>
          <w:tcPr>
            <w:tcW w:w="1932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66-80% от максимального балла по региону</w:t>
            </w:r>
          </w:p>
        </w:tc>
        <w:tc>
          <w:tcPr>
            <w:tcW w:w="1963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81-100% от максимального балла по региону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2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2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3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09" w:type="dxa"/>
            <w:gridSpan w:val="10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12) динамика качества знаний обучающихся (в среднем по ОУ) в сравнении с предыдущим периодом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К1П12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Подтверждающий 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(стр. ___)</w:t>
            </w:r>
          </w:p>
        </w:tc>
        <w:tc>
          <w:tcPr>
            <w:tcW w:w="10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отрицательной динамики</w:t>
            </w:r>
          </w:p>
        </w:tc>
        <w:tc>
          <w:tcPr>
            <w:tcW w:w="1931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уровне 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прошлого отчетного периода: </w:t>
            </w:r>
          </w:p>
        </w:tc>
        <w:tc>
          <w:tcPr>
            <w:tcW w:w="1931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+1-2 %</w:t>
            </w:r>
          </w:p>
        </w:tc>
        <w:tc>
          <w:tcPr>
            <w:tcW w:w="1932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+3-5%</w:t>
            </w:r>
          </w:p>
        </w:tc>
        <w:tc>
          <w:tcPr>
            <w:tcW w:w="1932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+ 6-9%</w:t>
            </w:r>
          </w:p>
        </w:tc>
        <w:tc>
          <w:tcPr>
            <w:tcW w:w="1963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+10% и более 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 за каждый 1%</w:t>
            </w:r>
          </w:p>
        </w:tc>
        <w:tc>
          <w:tcPr>
            <w:tcW w:w="1931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выше 36% - 5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ниже 36% - 0</w:t>
            </w:r>
          </w:p>
        </w:tc>
        <w:tc>
          <w:tcPr>
            <w:tcW w:w="1931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2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2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3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9" w:type="dxa"/>
            <w:gridSpan w:val="10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13) Показатель качества знаний учащихся по предметам (по итогам ГИА, независимого мониторинга школьного или муниципального уровня)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25%</w:t>
            </w:r>
          </w:p>
        </w:tc>
        <w:tc>
          <w:tcPr>
            <w:tcW w:w="1931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26-30%</w:t>
            </w:r>
          </w:p>
        </w:tc>
        <w:tc>
          <w:tcPr>
            <w:tcW w:w="1931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31-44%</w:t>
            </w:r>
          </w:p>
        </w:tc>
        <w:tc>
          <w:tcPr>
            <w:tcW w:w="1932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45-65%</w:t>
            </w:r>
          </w:p>
        </w:tc>
        <w:tc>
          <w:tcPr>
            <w:tcW w:w="1932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66-80%</w:t>
            </w:r>
          </w:p>
        </w:tc>
        <w:tc>
          <w:tcPr>
            <w:tcW w:w="1963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81-100%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2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2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3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3"/>
          <w:wAfter w:w="19" w:type="dxa"/>
        </w:trPr>
        <w:tc>
          <w:tcPr>
            <w:tcW w:w="452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09" w:type="dxa"/>
            <w:gridSpan w:val="10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13) динамика контингента 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К1П13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8" w:type="dxa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</w:trPr>
        <w:tc>
          <w:tcPr>
            <w:tcW w:w="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8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14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Доля обучающихся, прибывших из других ОУ</w:t>
            </w:r>
            <w:proofErr w:type="gramEnd"/>
          </w:p>
        </w:tc>
        <w:tc>
          <w:tcPr>
            <w:tcW w:w="2362" w:type="dxa"/>
            <w:gridSpan w:val="29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Доля обучающихся, прибывших из других ОУ</w:t>
            </w:r>
            <w:proofErr w:type="gramEnd"/>
          </w:p>
        </w:tc>
        <w:tc>
          <w:tcPr>
            <w:tcW w:w="2362" w:type="dxa"/>
            <w:gridSpan w:val="24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, выбывших из ОУ</w:t>
            </w:r>
          </w:p>
        </w:tc>
        <w:tc>
          <w:tcPr>
            <w:tcW w:w="4434" w:type="dxa"/>
            <w:gridSpan w:val="3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Отчисление по неуважительным причинам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8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1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9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19" w:type="dxa"/>
            <w:gridSpan w:val="1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8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1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5%    20</w:t>
            </w:r>
          </w:p>
        </w:tc>
        <w:tc>
          <w:tcPr>
            <w:tcW w:w="2362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5% - 10</w:t>
            </w:r>
          </w:p>
        </w:tc>
        <w:tc>
          <w:tcPr>
            <w:tcW w:w="2362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5% - (-10)</w:t>
            </w:r>
          </w:p>
        </w:tc>
        <w:tc>
          <w:tcPr>
            <w:tcW w:w="1815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9" w:type="dxa"/>
            <w:gridSpan w:val="1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</w:trPr>
        <w:tc>
          <w:tcPr>
            <w:tcW w:w="43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критерию 1: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2362" w:type="dxa"/>
            <w:gridSpan w:val="1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1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63"/>
        </w:trPr>
        <w:tc>
          <w:tcPr>
            <w:tcW w:w="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171" w:type="dxa"/>
            <w:gridSpan w:val="10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управленческой культуры руководителя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Максимальный балл по критерию - 15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156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825" w:type="dxa"/>
            <w:gridSpan w:val="10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1) доля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обучающихся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, для которых в образовательном процессе используются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здоровьесберегающие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технологии, рекомендованные  на федеральном или региональном уровне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К2П1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 балл</w:t>
            </w: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61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не используются</w:t>
            </w:r>
          </w:p>
        </w:tc>
        <w:tc>
          <w:tcPr>
            <w:tcW w:w="1712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20%</w:t>
            </w:r>
          </w:p>
        </w:tc>
        <w:tc>
          <w:tcPr>
            <w:tcW w:w="1713" w:type="dxa"/>
            <w:gridSpan w:val="2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20 - 39%</w:t>
            </w:r>
          </w:p>
        </w:tc>
        <w:tc>
          <w:tcPr>
            <w:tcW w:w="1713" w:type="dxa"/>
            <w:gridSpan w:val="2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40-59%</w:t>
            </w:r>
          </w:p>
        </w:tc>
        <w:tc>
          <w:tcPr>
            <w:tcW w:w="1715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60%-79%</w:t>
            </w:r>
          </w:p>
        </w:tc>
        <w:tc>
          <w:tcPr>
            <w:tcW w:w="2554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80-100%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61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3" w:type="dxa"/>
            <w:gridSpan w:val="2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  <w:gridSpan w:val="2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4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61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825" w:type="dxa"/>
            <w:gridSpan w:val="10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2)результативность  использования ИКТ в управленческой деятельности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К2П2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80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Выставляется средний балл</w:t>
            </w: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61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gridSpan w:val="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не используются</w:t>
            </w:r>
          </w:p>
        </w:tc>
        <w:tc>
          <w:tcPr>
            <w:tcW w:w="1841" w:type="dxa"/>
            <w:gridSpan w:val="2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документации в электронном виде </w:t>
            </w:r>
          </w:p>
        </w:tc>
        <w:tc>
          <w:tcPr>
            <w:tcW w:w="1840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постоянно обновляемого сайта общеобразовательного учреждения</w:t>
            </w:r>
          </w:p>
        </w:tc>
        <w:tc>
          <w:tcPr>
            <w:tcW w:w="2182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банка данных электронных учебных материалов</w:t>
            </w:r>
          </w:p>
        </w:tc>
        <w:tc>
          <w:tcPr>
            <w:tcW w:w="4140" w:type="dxa"/>
            <w:gridSpan w:val="28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организация электронного обмена информацией с родителями, представителями общественности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93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gridSpan w:val="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gridSpan w:val="2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0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2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40" w:type="dxa"/>
            <w:gridSpan w:val="28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61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825" w:type="dxa"/>
            <w:gridSpan w:val="10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3)результативность использования проектных методик и технологий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К2П3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Подтверждающий 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(стр. ___)</w:t>
            </w: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61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3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призовых мест на конкурсах социально значимых проектов муниципального уровня </w:t>
            </w:r>
          </w:p>
        </w:tc>
        <w:tc>
          <w:tcPr>
            <w:tcW w:w="3679" w:type="dxa"/>
            <w:gridSpan w:val="3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призовых мест на конкурсах социально значимых проектов регионального уровня </w:t>
            </w:r>
          </w:p>
        </w:tc>
        <w:tc>
          <w:tcPr>
            <w:tcW w:w="4483" w:type="dxa"/>
            <w:gridSpan w:val="3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призовых мест на конкурсах социально значимых проектов более высокого уровня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Выставляется средний балл</w:t>
            </w: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61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3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призовое место - 6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проектов, получивших материальную поддержку - 1</w:t>
            </w:r>
          </w:p>
        </w:tc>
        <w:tc>
          <w:tcPr>
            <w:tcW w:w="3679" w:type="dxa"/>
            <w:gridSpan w:val="3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призовое место - 8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проектов, получивших материальную поддержку - выставляется 10 баллов по всему показателю </w:t>
            </w:r>
            <w:r w:rsidRPr="00C24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3)  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3" w:type="dxa"/>
            <w:gridSpan w:val="3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призовое место -15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проектов, получивших материальную поддержку – выставляется 15 баллов по всему показателю </w:t>
            </w:r>
            <w:r w:rsidRPr="00C24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61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825" w:type="dxa"/>
            <w:gridSpan w:val="10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4)результативность исследовательской деятельности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К2П4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61"/>
        </w:trPr>
        <w:tc>
          <w:tcPr>
            <w:tcW w:w="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научного общества обучающихся, творческих исследовательских групп педагогов </w:t>
            </w:r>
          </w:p>
        </w:tc>
        <w:tc>
          <w:tcPr>
            <w:tcW w:w="2762" w:type="dxa"/>
            <w:gridSpan w:val="3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призовых мест у обучающихся и педагогов на научных конференциях, слетах учителей  муниципального уровня</w:t>
            </w:r>
          </w:p>
        </w:tc>
        <w:tc>
          <w:tcPr>
            <w:tcW w:w="2763" w:type="dxa"/>
            <w:gridSpan w:val="2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призовых мест у обучающихся и педагогов на научных конференциях, слетах учителей  регионального уровня </w:t>
            </w:r>
          </w:p>
        </w:tc>
        <w:tc>
          <w:tcPr>
            <w:tcW w:w="3545" w:type="dxa"/>
            <w:gridSpan w:val="2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призовых мест у обучающихся и педагогов на научных конференциях, слетах учителей (уровень выше регионального)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Выставляется максимальный балл</w:t>
            </w: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61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2" w:type="dxa"/>
            <w:gridSpan w:val="3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3" w:type="dxa"/>
            <w:gridSpan w:val="2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5" w:type="dxa"/>
            <w:gridSpan w:val="2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61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5" w:type="dxa"/>
            <w:gridSpan w:val="10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5)Результативность деятельности по социальной адаптации и профессиональной ориентации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обучающихся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61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2203" w:type="dxa"/>
            <w:gridSpan w:val="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Для более 80% обучающихся 9-11 классов организованы социальные практики</w:t>
            </w:r>
          </w:p>
        </w:tc>
        <w:tc>
          <w:tcPr>
            <w:tcW w:w="2210" w:type="dxa"/>
            <w:gridSpan w:val="2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Социальные практики проводятся с привлечением специалистов из других сфер деятельности</w:t>
            </w:r>
          </w:p>
        </w:tc>
        <w:tc>
          <w:tcPr>
            <w:tcW w:w="2209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Доля обучающихся 9-х классов, выбирающих профиль в соответствии с выбором элективных курсов, составляет более 60%</w:t>
            </w:r>
          </w:p>
        </w:tc>
        <w:tc>
          <w:tcPr>
            <w:tcW w:w="2211" w:type="dxa"/>
            <w:gridSpan w:val="2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Доля обучающихся 11 классов, выбирающих специальность в соответствии с профилем обучения, составляет более 60%</w:t>
            </w:r>
          </w:p>
        </w:tc>
        <w:tc>
          <w:tcPr>
            <w:tcW w:w="2992" w:type="dxa"/>
            <w:gridSpan w:val="2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, имеющих сертификаты, свидетельства по итогам дополнительного образования, профессиональной подготовки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Выставляется средний балл</w:t>
            </w: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  <w:trHeight w:val="161"/>
        </w:trPr>
        <w:tc>
          <w:tcPr>
            <w:tcW w:w="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gridSpan w:val="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10" w:type="dxa"/>
            <w:gridSpan w:val="2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9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11" w:type="dxa"/>
            <w:gridSpan w:val="2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92" w:type="dxa"/>
            <w:gridSpan w:val="2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Borders>
            <w:bottom w:val="single" w:sz="4" w:space="0" w:color="auto"/>
          </w:tblBorders>
        </w:tblPrEx>
        <w:trPr>
          <w:gridAfter w:val="2"/>
        </w:trPr>
        <w:tc>
          <w:tcPr>
            <w:tcW w:w="43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1" w:type="dxa"/>
            <w:gridSpan w:val="10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критерию 2: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After w:val="2"/>
          <w:trHeight w:val="335"/>
        </w:trPr>
        <w:tc>
          <w:tcPr>
            <w:tcW w:w="468" w:type="dxa"/>
            <w:gridSpan w:val="4"/>
            <w:vMerge w:val="restart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0" w:type="dxa"/>
            <w:gridSpan w:val="115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24438">
              <w:rPr>
                <w:rFonts w:ascii="Times New Roman" w:hAnsi="Times New Roman" w:cs="Times New Roman"/>
                <w:b/>
                <w:bCs/>
              </w:rPr>
              <w:t>Обеспечение современных условий организации образовательного процесса</w:t>
            </w:r>
            <w:r w:rsidRPr="00C2443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b/>
                <w:bCs/>
                <w:color w:val="FF0000"/>
              </w:rPr>
              <w:t>Максимальный балл по критерию - 15</w:t>
            </w:r>
          </w:p>
        </w:tc>
      </w:tr>
      <w:tr w:rsidR="00C725C5" w:rsidRPr="00C24438">
        <w:trPr>
          <w:gridAfter w:val="2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lastRenderedPageBreak/>
              <w:t>факт</w:t>
            </w:r>
          </w:p>
        </w:tc>
        <w:tc>
          <w:tcPr>
            <w:tcW w:w="13459" w:type="dxa"/>
            <w:gridSpan w:val="108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 xml:space="preserve">1) укомплектованность штатов педагогических работников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К3П1</w:t>
            </w:r>
          </w:p>
        </w:tc>
      </w:tr>
      <w:tr w:rsidR="00C725C5" w:rsidRPr="00C24438">
        <w:trPr>
          <w:gridAfter w:val="2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1" w:type="dxa"/>
            <w:gridSpan w:val="6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менее 90 %</w:t>
            </w:r>
          </w:p>
        </w:tc>
        <w:tc>
          <w:tcPr>
            <w:tcW w:w="1993" w:type="dxa"/>
            <w:gridSpan w:val="25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наличие педагогов, преподающих предметы не по специальности</w:t>
            </w:r>
          </w:p>
        </w:tc>
        <w:tc>
          <w:tcPr>
            <w:tcW w:w="2097" w:type="dxa"/>
            <w:gridSpan w:val="23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88" w:type="dxa"/>
            <w:gridSpan w:val="28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наличие при 100% укомплектовании в штатном расписании логопеда, психолога, социального педагога, педагога дополнительного образования</w:t>
            </w:r>
          </w:p>
        </w:tc>
        <w:tc>
          <w:tcPr>
            <w:tcW w:w="2700" w:type="dxa"/>
            <w:gridSpan w:val="15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наличие в ОУ при 100% укомплектовании </w:t>
            </w:r>
            <w:proofErr w:type="spellStart"/>
            <w:r w:rsidRPr="00C24438">
              <w:rPr>
                <w:rFonts w:ascii="Times New Roman" w:hAnsi="Times New Roman" w:cs="Times New Roman"/>
              </w:rPr>
              <w:t>педагогов-тьютеров</w:t>
            </w:r>
            <w:proofErr w:type="spellEnd"/>
          </w:p>
        </w:tc>
        <w:tc>
          <w:tcPr>
            <w:tcW w:w="1020" w:type="dxa"/>
            <w:gridSpan w:val="5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Подтверждающий</w:t>
            </w:r>
          </w:p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Стр.____</w:t>
            </w:r>
          </w:p>
        </w:tc>
        <w:tc>
          <w:tcPr>
            <w:tcW w:w="1320" w:type="dxa"/>
            <w:gridSpan w:val="6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color w:val="FF660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</w:rPr>
              <w:t xml:space="preserve">  балл</w:t>
            </w:r>
          </w:p>
        </w:tc>
      </w:tr>
      <w:tr w:rsidR="00C725C5" w:rsidRPr="00C24438">
        <w:trPr>
          <w:gridAfter w:val="2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1" w:type="dxa"/>
            <w:gridSpan w:val="6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3" w:type="dxa"/>
            <w:gridSpan w:val="25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7" w:type="dxa"/>
            <w:gridSpan w:val="23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8" w:type="dxa"/>
            <w:gridSpan w:val="28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gridSpan w:val="15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0" w:type="dxa"/>
            <w:gridSpan w:val="11"/>
          </w:tcPr>
          <w:p w:rsidR="00C725C5" w:rsidRPr="00C24438" w:rsidRDefault="00C725C5" w:rsidP="00321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rPr>
          <w:gridAfter w:val="2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3459" w:type="dxa"/>
            <w:gridSpan w:val="108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2) доля  педагогических работников, имеющих высшую квалификационную категорию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 xml:space="preserve"> К3П2</w:t>
            </w: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9" w:type="dxa"/>
            <w:gridSpan w:val="24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0" w:type="dxa"/>
            <w:gridSpan w:val="28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1-10%</w:t>
            </w:r>
          </w:p>
        </w:tc>
        <w:tc>
          <w:tcPr>
            <w:tcW w:w="2780" w:type="dxa"/>
            <w:gridSpan w:val="30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10-30%</w:t>
            </w:r>
          </w:p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16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Свыше 30%</w:t>
            </w:r>
          </w:p>
        </w:tc>
        <w:tc>
          <w:tcPr>
            <w:tcW w:w="1020" w:type="dxa"/>
            <w:gridSpan w:val="4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9" w:type="dxa"/>
            <w:gridSpan w:val="24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0" w:type="dxa"/>
            <w:gridSpan w:val="28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0" w:type="dxa"/>
            <w:gridSpan w:val="30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0" w:type="dxa"/>
            <w:gridSpan w:val="16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0" w:type="dxa"/>
            <w:gridSpan w:val="11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3459" w:type="dxa"/>
            <w:gridSpan w:val="109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3)  доля  педагогов, прошедших курсы повышения квалификации или получивших дополнительное профессиональное образование в течение последних 5 лет 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К3П3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 </w:t>
            </w: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6" w:type="dxa"/>
            <w:gridSpan w:val="31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менее 50%</w:t>
            </w:r>
          </w:p>
        </w:tc>
        <w:tc>
          <w:tcPr>
            <w:tcW w:w="3706" w:type="dxa"/>
            <w:gridSpan w:val="42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менее 100%</w:t>
            </w:r>
          </w:p>
        </w:tc>
        <w:tc>
          <w:tcPr>
            <w:tcW w:w="3707" w:type="dxa"/>
            <w:gridSpan w:val="25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20" w:type="dxa"/>
            <w:gridSpan w:val="4"/>
            <w:vMerge w:val="restart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C725C5" w:rsidRPr="00C24438" w:rsidRDefault="00C725C5" w:rsidP="00321F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6" w:type="dxa"/>
            <w:gridSpan w:val="31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6" w:type="dxa"/>
            <w:gridSpan w:val="42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7" w:type="dxa"/>
            <w:gridSpan w:val="25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59" w:type="dxa"/>
            <w:gridSpan w:val="10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4)доля учителей, представивших свой опыт на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муниципальном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и региональном уровнях за последние 3 года</w:t>
            </w:r>
            <w:r w:rsidRPr="00C24438">
              <w:rPr>
                <w:rFonts w:ascii="Times New Roman" w:hAnsi="Times New Roman" w:cs="Times New Roman"/>
                <w:i/>
                <w:iCs/>
                <w:color w:val="993300"/>
                <w:u w:val="single"/>
              </w:rPr>
              <w:t xml:space="preserve"> </w:t>
            </w: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3459" w:type="dxa"/>
            <w:gridSpan w:val="10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4а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)д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оля учителей, участвующих в конкурсах профессионального мастерства за последние 3 года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 xml:space="preserve"> К3П4</w:t>
            </w: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9" w:type="dxa"/>
            <w:gridSpan w:val="29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5" w:type="dxa"/>
            <w:gridSpan w:val="40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Ежегодно 1 учитель и более (муниципальный уровень)</w:t>
            </w:r>
          </w:p>
        </w:tc>
        <w:tc>
          <w:tcPr>
            <w:tcW w:w="4195" w:type="dxa"/>
            <w:gridSpan w:val="2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24438">
              <w:rPr>
                <w:rFonts w:ascii="Times New Roman" w:hAnsi="Times New Roman" w:cs="Times New Roman"/>
              </w:rPr>
              <w:t>Ежегодно 1 учитель и более (региональный уровень)</w:t>
            </w:r>
          </w:p>
        </w:tc>
        <w:tc>
          <w:tcPr>
            <w:tcW w:w="1020" w:type="dxa"/>
            <w:gridSpan w:val="4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9" w:type="dxa"/>
            <w:gridSpan w:val="29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5" w:type="dxa"/>
            <w:gridSpan w:val="40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5" w:type="dxa"/>
            <w:gridSpan w:val="29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3459" w:type="dxa"/>
            <w:gridSpan w:val="10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4б) количество  проведенных семинаров, мастер-классов, конференций муниципального и регионального уровня, подготовленных школой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К3П5</w:t>
            </w:r>
            <w:proofErr w:type="gramEnd"/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9" w:type="dxa"/>
            <w:gridSpan w:val="2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0" w:type="dxa"/>
            <w:gridSpan w:val="2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0" w:type="dxa"/>
            <w:gridSpan w:val="3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0" w:type="dxa"/>
            <w:gridSpan w:val="1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3 и более</w:t>
            </w:r>
          </w:p>
        </w:tc>
        <w:tc>
          <w:tcPr>
            <w:tcW w:w="1020" w:type="dxa"/>
            <w:gridSpan w:val="4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365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9" w:type="dxa"/>
            <w:gridSpan w:val="2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0" w:type="dxa"/>
            <w:gridSpan w:val="2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0" w:type="dxa"/>
            <w:gridSpan w:val="3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0" w:type="dxa"/>
            <w:gridSpan w:val="1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3459" w:type="dxa"/>
            <w:gridSpan w:val="10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5) наличие работающих систем канализации, горячего и холодного водоснабжения, пищеблока, лицензированного медкабинета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К3П6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3" w:type="dxa"/>
            <w:gridSpan w:val="2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отсутствие одной из составляю</w:t>
            </w:r>
            <w:r w:rsidRPr="00C24438">
              <w:rPr>
                <w:rFonts w:ascii="Times New Roman" w:hAnsi="Times New Roman" w:cs="Times New Roman"/>
              </w:rPr>
              <w:lastRenderedPageBreak/>
              <w:t>щих</w:t>
            </w:r>
          </w:p>
        </w:tc>
        <w:tc>
          <w:tcPr>
            <w:tcW w:w="1374" w:type="dxa"/>
            <w:gridSpan w:val="21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lastRenderedPageBreak/>
              <w:t>Канализация</w:t>
            </w:r>
          </w:p>
        </w:tc>
        <w:tc>
          <w:tcPr>
            <w:tcW w:w="2171" w:type="dxa"/>
            <w:gridSpan w:val="24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92" w:type="dxa"/>
            <w:gridSpan w:val="20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Пищеблок </w:t>
            </w:r>
          </w:p>
        </w:tc>
        <w:tc>
          <w:tcPr>
            <w:tcW w:w="4309" w:type="dxa"/>
            <w:gridSpan w:val="31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Лицензированный медкабинет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color w:val="FF6600"/>
              </w:rPr>
            </w:pPr>
            <w:r w:rsidRPr="00C24438">
              <w:rPr>
                <w:rFonts w:ascii="Times New Roman" w:hAnsi="Times New Roman" w:cs="Times New Roman"/>
                <w:color w:val="FF6600"/>
              </w:rPr>
              <w:t>Выставляется сумма баллов</w:t>
            </w: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3" w:type="dxa"/>
            <w:gridSpan w:val="2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gridSpan w:val="21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1" w:type="dxa"/>
            <w:gridSpan w:val="24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92" w:type="dxa"/>
            <w:gridSpan w:val="20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9" w:type="dxa"/>
            <w:gridSpan w:val="31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3459" w:type="dxa"/>
            <w:gridSpan w:val="10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6) наличие в учреждении собственных компьютерных классов, собственного безопасного и пригодного для проведения уроков физической культуры спортивного зала, кабинета физики с подводкой низковольтного электропитания к партам учащихся (включая независимые источники) и лаборантской, кабинета химии с вытяжкой и подводкой воды к партам учащихся и лаборантской (для школ, имеющих классы старше 7-го)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К3П7</w:t>
            </w:r>
            <w:proofErr w:type="gramEnd"/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7" w:type="dxa"/>
            <w:gridSpan w:val="23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Компьютерные классы</w:t>
            </w:r>
          </w:p>
        </w:tc>
        <w:tc>
          <w:tcPr>
            <w:tcW w:w="2171" w:type="dxa"/>
            <w:gridSpan w:val="24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92" w:type="dxa"/>
            <w:gridSpan w:val="20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4309" w:type="dxa"/>
            <w:gridSpan w:val="31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2340" w:type="dxa"/>
            <w:gridSpan w:val="11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7" w:type="dxa"/>
            <w:gridSpan w:val="23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171" w:type="dxa"/>
            <w:gridSpan w:val="2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92" w:type="dxa"/>
            <w:gridSpan w:val="20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9" w:type="dxa"/>
            <w:gridSpan w:val="31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gridSpan w:val="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color w:val="FF6600"/>
              </w:rPr>
              <w:t>Выставляется сумма баллов</w:t>
            </w: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59" w:type="dxa"/>
            <w:gridSpan w:val="10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7) благоустроенность пришкольной территории (оборудование и озеленение территории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)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 xml:space="preserve"> 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К3П8</w:t>
            </w: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2357" w:type="dxa"/>
            <w:gridSpan w:val="1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до 0,5  тыс. кв. м</w:t>
            </w:r>
          </w:p>
        </w:tc>
        <w:tc>
          <w:tcPr>
            <w:tcW w:w="2561" w:type="dxa"/>
            <w:gridSpan w:val="2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от 0,5 до 1,5 тыс. кв. м</w:t>
            </w:r>
          </w:p>
        </w:tc>
        <w:tc>
          <w:tcPr>
            <w:tcW w:w="3315" w:type="dxa"/>
            <w:gridSpan w:val="3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от 1,5 до 3 тыс. кв. м</w:t>
            </w:r>
          </w:p>
        </w:tc>
        <w:tc>
          <w:tcPr>
            <w:tcW w:w="2886" w:type="dxa"/>
            <w:gridSpan w:val="1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более 3 тыс. кв. м</w:t>
            </w:r>
          </w:p>
        </w:tc>
        <w:tc>
          <w:tcPr>
            <w:tcW w:w="1020" w:type="dxa"/>
            <w:gridSpan w:val="4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7" w:type="dxa"/>
            <w:gridSpan w:val="1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1" w:type="dxa"/>
            <w:gridSpan w:val="2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5" w:type="dxa"/>
            <w:gridSpan w:val="3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6" w:type="dxa"/>
            <w:gridSpan w:val="1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3459" w:type="dxa"/>
            <w:gridSpan w:val="10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8) доля рабочих мест педагогов-предметников, оборудованных компьютерами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 xml:space="preserve"> К3П9</w:t>
            </w: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7" w:type="dxa"/>
            <w:gridSpan w:val="2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  <w:gridSpan w:val="2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892" w:type="dxa"/>
            <w:gridSpan w:val="2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18" w:type="dxa"/>
            <w:gridSpan w:val="1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40-49%</w:t>
            </w:r>
          </w:p>
        </w:tc>
        <w:tc>
          <w:tcPr>
            <w:tcW w:w="2591" w:type="dxa"/>
            <w:gridSpan w:val="1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50% и более</w:t>
            </w:r>
          </w:p>
        </w:tc>
        <w:tc>
          <w:tcPr>
            <w:tcW w:w="1020" w:type="dxa"/>
            <w:gridSpan w:val="4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color w:val="FF6600"/>
              </w:rPr>
            </w:pPr>
            <w:r w:rsidRPr="00C24438">
              <w:rPr>
                <w:rFonts w:ascii="Times New Roman" w:hAnsi="Times New Roman" w:cs="Times New Roman"/>
                <w:color w:val="FF6600"/>
              </w:rPr>
              <w:t>Выставляется максимальный балл</w:t>
            </w: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7" w:type="dxa"/>
            <w:gridSpan w:val="2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  <w:gridSpan w:val="2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2" w:type="dxa"/>
            <w:gridSpan w:val="2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8" w:type="dxa"/>
            <w:gridSpan w:val="1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1" w:type="dxa"/>
            <w:gridSpan w:val="1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59" w:type="dxa"/>
            <w:gridSpan w:val="10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9</w:t>
            </w:r>
            <w:r w:rsidRPr="00C24438">
              <w:rPr>
                <w:rFonts w:ascii="Times New Roman" w:hAnsi="Times New Roman" w:cs="Times New Roman"/>
                <w:i/>
                <w:iCs/>
                <w:u w:val="single"/>
              </w:rPr>
              <w:t xml:space="preserve">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обеспечение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здоровьесбережения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и безопасности участников образовательного процесса</w:t>
            </w: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1119" w:type="dxa"/>
            <w:gridSpan w:val="9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9а) заболеваемость в днях на 1 ребенка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 xml:space="preserve"> К3П10</w:t>
            </w:r>
            <w:proofErr w:type="gramEnd"/>
          </w:p>
        </w:tc>
        <w:tc>
          <w:tcPr>
            <w:tcW w:w="1020" w:type="dxa"/>
            <w:gridSpan w:val="4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7" w:type="dxa"/>
            <w:gridSpan w:val="2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&gt;8</w:t>
            </w:r>
          </w:p>
        </w:tc>
        <w:tc>
          <w:tcPr>
            <w:tcW w:w="2171" w:type="dxa"/>
            <w:gridSpan w:val="2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892" w:type="dxa"/>
            <w:gridSpan w:val="2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718" w:type="dxa"/>
            <w:gridSpan w:val="1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591" w:type="dxa"/>
            <w:gridSpan w:val="1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7" w:type="dxa"/>
            <w:gridSpan w:val="2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  <w:gridSpan w:val="2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2" w:type="dxa"/>
            <w:gridSpan w:val="2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  <w:gridSpan w:val="1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1" w:type="dxa"/>
            <w:gridSpan w:val="1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3459" w:type="dxa"/>
            <w:gridSpan w:val="10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9б) количество дней нетрудоспособности в расчете на одного педагога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К3П11</w:t>
            </w:r>
            <w:proofErr w:type="gramEnd"/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7" w:type="dxa"/>
            <w:gridSpan w:val="2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&gt;8</w:t>
            </w:r>
          </w:p>
        </w:tc>
        <w:tc>
          <w:tcPr>
            <w:tcW w:w="2171" w:type="dxa"/>
            <w:gridSpan w:val="2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892" w:type="dxa"/>
            <w:gridSpan w:val="2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718" w:type="dxa"/>
            <w:gridSpan w:val="1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591" w:type="dxa"/>
            <w:gridSpan w:val="1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020" w:type="dxa"/>
            <w:gridSpan w:val="4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7" w:type="dxa"/>
            <w:gridSpan w:val="2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  <w:gridSpan w:val="2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2" w:type="dxa"/>
            <w:gridSpan w:val="2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  <w:gridSpan w:val="1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1" w:type="dxa"/>
            <w:gridSpan w:val="1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3459" w:type="dxa"/>
            <w:gridSpan w:val="10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9в) доля учащихся, охваченных горячим питанием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К3П12</w:t>
            </w:r>
            <w:proofErr w:type="gramEnd"/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3" w:type="dxa"/>
            <w:gridSpan w:val="15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менее 50%</w:t>
            </w:r>
          </w:p>
        </w:tc>
        <w:tc>
          <w:tcPr>
            <w:tcW w:w="2224" w:type="dxa"/>
            <w:gridSpan w:val="27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2224" w:type="dxa"/>
            <w:gridSpan w:val="2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71-80%</w:t>
            </w:r>
          </w:p>
        </w:tc>
        <w:tc>
          <w:tcPr>
            <w:tcW w:w="2224" w:type="dxa"/>
            <w:gridSpan w:val="2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81-90%</w:t>
            </w:r>
          </w:p>
        </w:tc>
        <w:tc>
          <w:tcPr>
            <w:tcW w:w="2224" w:type="dxa"/>
            <w:gridSpan w:val="7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91-100%</w:t>
            </w:r>
          </w:p>
        </w:tc>
        <w:tc>
          <w:tcPr>
            <w:tcW w:w="1020" w:type="dxa"/>
            <w:gridSpan w:val="4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3" w:type="dxa"/>
            <w:gridSpan w:val="15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gridSpan w:val="27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gridSpan w:val="2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4" w:type="dxa"/>
            <w:gridSpan w:val="2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4" w:type="dxa"/>
            <w:gridSpan w:val="7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3459" w:type="dxa"/>
            <w:gridSpan w:val="10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10) наличие в учреждении действующей пожарной сигнализации, «тревожной кнопки», наличие договора со специализированной охраной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К3П13</w:t>
            </w: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8" w:type="dxa"/>
            <w:gridSpan w:val="47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Пожарная сигнализация</w:t>
            </w:r>
          </w:p>
        </w:tc>
        <w:tc>
          <w:tcPr>
            <w:tcW w:w="1892" w:type="dxa"/>
            <w:gridSpan w:val="2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«Тревожная кнопка»</w:t>
            </w:r>
          </w:p>
        </w:tc>
        <w:tc>
          <w:tcPr>
            <w:tcW w:w="4309" w:type="dxa"/>
            <w:gridSpan w:val="31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1020" w:type="dxa"/>
            <w:gridSpan w:val="4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color w:val="FF6600"/>
              </w:rPr>
              <w:t>Выставляется сумма  баллов</w:t>
            </w: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8" w:type="dxa"/>
            <w:gridSpan w:val="47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  <w:gridSpan w:val="2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9" w:type="dxa"/>
            <w:gridSpan w:val="31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3459" w:type="dxa"/>
            <w:gridSpan w:val="10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11) наличие зафиксированных несчастных случаев с учащимися и педагогами во время учебно-воспитательного процесса за отчетный период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К3П14</w:t>
            </w: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8" w:type="dxa"/>
            <w:gridSpan w:val="47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6201" w:type="dxa"/>
            <w:gridSpan w:val="51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20" w:type="dxa"/>
            <w:gridSpan w:val="4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color w:val="FF660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</w:rPr>
              <w:t xml:space="preserve">  балл</w:t>
            </w: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8" w:type="dxa"/>
            <w:gridSpan w:val="47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1" w:type="dxa"/>
            <w:gridSpan w:val="51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61"/>
        </w:trPr>
        <w:tc>
          <w:tcPr>
            <w:tcW w:w="468" w:type="dxa"/>
            <w:gridSpan w:val="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60" w:type="dxa"/>
            <w:gridSpan w:val="105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b/>
                <w:bCs/>
              </w:rPr>
              <w:t>Итого по критерию 3: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2340" w:type="dxa"/>
            <w:gridSpan w:val="11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color w:val="FF6600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0" w:type="dxa"/>
            <w:gridSpan w:val="105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b/>
                <w:bCs/>
              </w:rPr>
              <w:t xml:space="preserve">Формирование системы воспитательной работы 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color w:val="FF0000"/>
              </w:rPr>
              <w:t>Максимальный балл по критерию - 15</w:t>
            </w:r>
          </w:p>
        </w:tc>
        <w:tc>
          <w:tcPr>
            <w:tcW w:w="1020" w:type="dxa"/>
            <w:gridSpan w:val="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Подтверждающий документ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стр.____</w:t>
            </w:r>
          </w:p>
        </w:tc>
        <w:tc>
          <w:tcPr>
            <w:tcW w:w="1301" w:type="dxa"/>
            <w:gridSpan w:val="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color w:val="FF660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</w:rPr>
              <w:t xml:space="preserve"> балл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1119" w:type="dxa"/>
            <w:gridSpan w:val="98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u w:val="single"/>
              </w:rPr>
              <w:t>1)</w:t>
            </w:r>
            <w:r w:rsidRPr="00C244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динамика  количества учащихся, состоящих на учете в ПДН, КДН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К4П1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gridSpan w:val="4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Снижение </w:t>
            </w:r>
          </w:p>
        </w:tc>
        <w:tc>
          <w:tcPr>
            <w:tcW w:w="2217" w:type="dxa"/>
            <w:gridSpan w:val="2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Сохранение </w:t>
            </w:r>
          </w:p>
        </w:tc>
        <w:tc>
          <w:tcPr>
            <w:tcW w:w="4361" w:type="dxa"/>
            <w:gridSpan w:val="32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Увеличение </w:t>
            </w:r>
          </w:p>
        </w:tc>
        <w:tc>
          <w:tcPr>
            <w:tcW w:w="1020" w:type="dxa"/>
            <w:gridSpan w:val="4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gridSpan w:val="4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7" w:type="dxa"/>
            <w:gridSpan w:val="2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5, доля </w:t>
            </w:r>
            <w:proofErr w:type="gramStart"/>
            <w:r w:rsidRPr="00C2443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24438">
              <w:rPr>
                <w:rFonts w:ascii="Times New Roman" w:hAnsi="Times New Roman" w:cs="Times New Roman"/>
              </w:rPr>
              <w:t>, стоящих на учете, не превышает 1%- 0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более 1% - 0</w:t>
            </w:r>
          </w:p>
        </w:tc>
        <w:tc>
          <w:tcPr>
            <w:tcW w:w="4361" w:type="dxa"/>
            <w:gridSpan w:val="32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1119" w:type="dxa"/>
            <w:gridSpan w:val="98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2) количество направлений, по которым организовано дополнительное образование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 xml:space="preserve"> К4П2</w:t>
            </w:r>
          </w:p>
        </w:tc>
        <w:tc>
          <w:tcPr>
            <w:tcW w:w="1020" w:type="dxa"/>
            <w:gridSpan w:val="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не организовано</w:t>
            </w:r>
          </w:p>
        </w:tc>
        <w:tc>
          <w:tcPr>
            <w:tcW w:w="1374" w:type="dxa"/>
            <w:gridSpan w:val="21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  <w:gridSpan w:val="2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  <w:gridSpan w:val="2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4361" w:type="dxa"/>
            <w:gridSpan w:val="32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6 и более</w:t>
            </w:r>
          </w:p>
        </w:tc>
        <w:tc>
          <w:tcPr>
            <w:tcW w:w="1020" w:type="dxa"/>
            <w:gridSpan w:val="4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gridSpan w:val="21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4" w:type="dxa"/>
            <w:gridSpan w:val="2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  <w:gridSpan w:val="2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1" w:type="dxa"/>
            <w:gridSpan w:val="32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lastRenderedPageBreak/>
              <w:t>факт</w:t>
            </w:r>
          </w:p>
        </w:tc>
        <w:tc>
          <w:tcPr>
            <w:tcW w:w="11119" w:type="dxa"/>
            <w:gridSpan w:val="98"/>
          </w:tcPr>
          <w:p w:rsidR="00C725C5" w:rsidRPr="00C24438" w:rsidRDefault="00C725C5" w:rsidP="00321F48">
            <w:pPr>
              <w:tabs>
                <w:tab w:val="left" w:pos="1080"/>
              </w:tabs>
              <w:spacing w:after="0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 xml:space="preserve">3) доля обучающихся, занимающихся в кружках, секциях, студиях  и т.д.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К4П3</w:t>
            </w:r>
          </w:p>
        </w:tc>
        <w:tc>
          <w:tcPr>
            <w:tcW w:w="1020" w:type="dxa"/>
            <w:gridSpan w:val="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1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6" w:type="dxa"/>
            <w:gridSpan w:val="17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менее 20%</w:t>
            </w:r>
          </w:p>
        </w:tc>
        <w:tc>
          <w:tcPr>
            <w:tcW w:w="2296" w:type="dxa"/>
            <w:gridSpan w:val="2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21-49%</w:t>
            </w:r>
          </w:p>
        </w:tc>
        <w:tc>
          <w:tcPr>
            <w:tcW w:w="1680" w:type="dxa"/>
            <w:gridSpan w:val="21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50-80%</w:t>
            </w:r>
          </w:p>
        </w:tc>
        <w:tc>
          <w:tcPr>
            <w:tcW w:w="3007" w:type="dxa"/>
            <w:gridSpan w:val="2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более 80%</w:t>
            </w:r>
          </w:p>
        </w:tc>
        <w:tc>
          <w:tcPr>
            <w:tcW w:w="1020" w:type="dxa"/>
            <w:gridSpan w:val="4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301" w:type="dxa"/>
            <w:gridSpan w:val="6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color w:val="FF6600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1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6" w:type="dxa"/>
            <w:gridSpan w:val="17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gridSpan w:val="2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gridSpan w:val="21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7" w:type="dxa"/>
            <w:gridSpan w:val="20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301" w:type="dxa"/>
            <w:gridSpan w:val="6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color w:val="FF6600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1119" w:type="dxa"/>
            <w:gridSpan w:val="9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4) отсутствие фактов административных правонарушений, совершенных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обучающимися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(употребление спиртных напитков,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табакокурение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, хулиганство и др.)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К4П4</w:t>
            </w:r>
          </w:p>
        </w:tc>
        <w:tc>
          <w:tcPr>
            <w:tcW w:w="1020" w:type="dxa"/>
            <w:gridSpan w:val="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55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4964" w:type="dxa"/>
            <w:gridSpan w:val="4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020" w:type="dxa"/>
            <w:gridSpan w:val="4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55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4" w:type="dxa"/>
            <w:gridSpan w:val="4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1119" w:type="dxa"/>
            <w:gridSpan w:val="9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5) отсутствие фактов преступлений, совершенных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обучающимися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К4П5</w:t>
            </w:r>
          </w:p>
        </w:tc>
        <w:tc>
          <w:tcPr>
            <w:tcW w:w="1020" w:type="dxa"/>
            <w:gridSpan w:val="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55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4964" w:type="dxa"/>
            <w:gridSpan w:val="4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020" w:type="dxa"/>
            <w:gridSpan w:val="4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55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4" w:type="dxa"/>
            <w:gridSpan w:val="4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 w:val="restart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1119" w:type="dxa"/>
            <w:gridSpan w:val="98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6) использование утвержденных моделей воспитательных систем</w:t>
            </w:r>
            <w:r w:rsidRPr="00C2443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К4П6</w:t>
            </w:r>
          </w:p>
        </w:tc>
        <w:tc>
          <w:tcPr>
            <w:tcW w:w="1020" w:type="dxa"/>
            <w:gridSpan w:val="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Наличие конкретных результатов</w:t>
            </w:r>
          </w:p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реализации модели</w:t>
            </w:r>
          </w:p>
        </w:tc>
        <w:tc>
          <w:tcPr>
            <w:tcW w:w="3078" w:type="dxa"/>
            <w:gridSpan w:val="2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Наличие утвержденной модели</w:t>
            </w:r>
          </w:p>
        </w:tc>
        <w:tc>
          <w:tcPr>
            <w:tcW w:w="4964" w:type="dxa"/>
            <w:gridSpan w:val="4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020" w:type="dxa"/>
            <w:gridSpan w:val="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7"/>
            <w:vMerge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8" w:type="dxa"/>
            <w:gridSpan w:val="29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4" w:type="dxa"/>
            <w:gridSpan w:val="43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4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6"/>
          </w:tcPr>
          <w:p w:rsidR="00C725C5" w:rsidRPr="00C24438" w:rsidRDefault="00C725C5" w:rsidP="00321F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2960" w:type="dxa"/>
            <w:gridSpan w:val="10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позитивного имиджа образовательного учреждения 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Максимальный балл по критерию - 20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241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 балл</w:t>
            </w: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3874" w:type="dxa"/>
            <w:gridSpan w:val="11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1) участие в предметных олимпиадах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К5П1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Организация работы  предметных кружков, факультативов, дополнительных занятий по подготовке к олимпиадам</w:t>
            </w:r>
          </w:p>
        </w:tc>
        <w:tc>
          <w:tcPr>
            <w:tcW w:w="2947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муниципальный, сетевой уровень</w:t>
            </w:r>
          </w:p>
        </w:tc>
        <w:tc>
          <w:tcPr>
            <w:tcW w:w="2946" w:type="dxa"/>
            <w:gridSpan w:val="3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2713" w:type="dxa"/>
            <w:gridSpan w:val="1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высокий уровень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981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7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 баллов за каждое призовое место (до 20)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946" w:type="dxa"/>
            <w:gridSpan w:val="3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7,5 баллов за каждое призовое место (до 20)</w:t>
            </w:r>
          </w:p>
        </w:tc>
        <w:tc>
          <w:tcPr>
            <w:tcW w:w="2713" w:type="dxa"/>
            <w:gridSpan w:val="1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– 20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 – выставляется максимальный балл -  20 по всему критерию № 5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547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3874" w:type="dxa"/>
            <w:gridSpan w:val="1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2) участие в интеллектуальных конкурсных мероприятиях (конкурсы, гранты, фестивали, научные конференции, интеллектуальные марафоны, смотры знаний)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К5П2</w:t>
            </w: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547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школьных команд, участвующих в интеллектуальных мероприятиях </w:t>
            </w:r>
          </w:p>
        </w:tc>
        <w:tc>
          <w:tcPr>
            <w:tcW w:w="2947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муниципальный, сетевой уровень</w:t>
            </w:r>
          </w:p>
        </w:tc>
        <w:tc>
          <w:tcPr>
            <w:tcW w:w="2946" w:type="dxa"/>
            <w:gridSpan w:val="3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2713" w:type="dxa"/>
            <w:gridSpan w:val="1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высокий уровень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547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7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 баллов за каждое призовое место (до 20)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946" w:type="dxa"/>
            <w:gridSpan w:val="3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7,5 баллов за каждое призовое место (до 20)</w:t>
            </w:r>
          </w:p>
        </w:tc>
        <w:tc>
          <w:tcPr>
            <w:tcW w:w="2713" w:type="dxa"/>
            <w:gridSpan w:val="1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– 20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 – выставляется максимальный балл -  20 по всему критерию № 5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3874" w:type="dxa"/>
            <w:gridSpan w:val="1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4) участие в  мероприятиях художественно – эстетической направленности  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( 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отчётные концерты, праздники искусства, утренники, выставки,  ярмарки поделок и др.)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К5П3</w:t>
            </w: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школьных творческих коллективов</w:t>
            </w:r>
          </w:p>
        </w:tc>
        <w:tc>
          <w:tcPr>
            <w:tcW w:w="4708" w:type="dxa"/>
            <w:gridSpan w:val="5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муниципальный, сетевой уровень</w:t>
            </w:r>
          </w:p>
        </w:tc>
        <w:tc>
          <w:tcPr>
            <w:tcW w:w="2360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2150" w:type="dxa"/>
            <w:gridSpan w:val="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высокий уровень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8" w:type="dxa"/>
            <w:gridSpan w:val="5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 баллов за каждое призовое место (до 20)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360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7,5 баллов за каждое призовое место 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до20)</w:t>
            </w:r>
          </w:p>
        </w:tc>
        <w:tc>
          <w:tcPr>
            <w:tcW w:w="2150" w:type="dxa"/>
            <w:gridSpan w:val="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-15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 –20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3874" w:type="dxa"/>
            <w:gridSpan w:val="1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5) участие в мероприятиях военно-патриотической, экологической,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туристическо-краеведческой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, поисковой  направленности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К5П5</w:t>
            </w: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в ОУ школьных музеев, комнат боевой славы</w:t>
            </w:r>
          </w:p>
        </w:tc>
        <w:tc>
          <w:tcPr>
            <w:tcW w:w="2346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школьных поисковых отрядов, исследовательских групп</w:t>
            </w:r>
          </w:p>
        </w:tc>
        <w:tc>
          <w:tcPr>
            <w:tcW w:w="2362" w:type="dxa"/>
            <w:gridSpan w:val="2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муниципальный, сетевой уровень</w:t>
            </w:r>
          </w:p>
        </w:tc>
        <w:tc>
          <w:tcPr>
            <w:tcW w:w="2360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2150" w:type="dxa"/>
            <w:gridSpan w:val="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высокий уровень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 баллов за каждое призовое место (до 20)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360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7,5 баллов за каждое призовое место (до 20)</w:t>
            </w:r>
          </w:p>
        </w:tc>
        <w:tc>
          <w:tcPr>
            <w:tcW w:w="2150" w:type="dxa"/>
            <w:gridSpan w:val="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– 15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 – выставляется максимальный балл -  20 по всему критерию № 5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3874" w:type="dxa"/>
            <w:gridSpan w:val="1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6) участие в спортивных состязаниях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К5П6</w:t>
            </w: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в школе спортивных секций, объединений спортивной направленности</w:t>
            </w:r>
          </w:p>
        </w:tc>
        <w:tc>
          <w:tcPr>
            <w:tcW w:w="2354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школьных систематически тренируемых спортивных  команд</w:t>
            </w:r>
          </w:p>
        </w:tc>
        <w:tc>
          <w:tcPr>
            <w:tcW w:w="2354" w:type="dxa"/>
            <w:gridSpan w:val="2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муниципальный, сетевой уровень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2150" w:type="dxa"/>
            <w:gridSpan w:val="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высокий уровень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4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4" w:type="dxa"/>
            <w:gridSpan w:val="2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 баллов за каждое призовое место (до 20)</w:t>
            </w:r>
          </w:p>
        </w:tc>
        <w:tc>
          <w:tcPr>
            <w:tcW w:w="2360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7,5 баллов за каждое призовое место 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 20)</w:t>
            </w:r>
          </w:p>
        </w:tc>
        <w:tc>
          <w:tcPr>
            <w:tcW w:w="2150" w:type="dxa"/>
            <w:gridSpan w:val="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-15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2 и более –20 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3874" w:type="dxa"/>
            <w:gridSpan w:val="1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7)Признание высокого профессионализма руководителя педагогами,  обучающимися и их родителям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и(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доля педагогов, обучающихся и их родителей , имеющих позитивные отзывы по итогам анкетирования органов местного самоуправления)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К5П7</w:t>
            </w: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1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2442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30-49%</w:t>
            </w:r>
          </w:p>
        </w:tc>
        <w:tc>
          <w:tcPr>
            <w:tcW w:w="3957" w:type="dxa"/>
            <w:gridSpan w:val="4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50-69%</w:t>
            </w:r>
          </w:p>
        </w:tc>
        <w:tc>
          <w:tcPr>
            <w:tcW w:w="2713" w:type="dxa"/>
            <w:gridSpan w:val="1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70-100%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1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2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7" w:type="dxa"/>
            <w:gridSpan w:val="4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3" w:type="dxa"/>
            <w:gridSpan w:val="1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3874" w:type="dxa"/>
            <w:gridSpan w:val="1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8) Доля конфликтных ситуаций, успешно разрешаемых на школьном уровне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К5П8</w:t>
            </w: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2185" w:type="dxa"/>
            <w:gridSpan w:val="2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30- 50%</w:t>
            </w:r>
          </w:p>
        </w:tc>
        <w:tc>
          <w:tcPr>
            <w:tcW w:w="2174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50-79%</w:t>
            </w:r>
          </w:p>
        </w:tc>
        <w:tc>
          <w:tcPr>
            <w:tcW w:w="2171" w:type="dxa"/>
            <w:gridSpan w:val="2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80-100%</w:t>
            </w:r>
          </w:p>
        </w:tc>
        <w:tc>
          <w:tcPr>
            <w:tcW w:w="2007" w:type="dxa"/>
            <w:gridSpan w:val="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5" w:type="dxa"/>
            <w:gridSpan w:val="2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4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1" w:type="dxa"/>
            <w:gridSpan w:val="2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gridSpan w:val="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3874" w:type="dxa"/>
            <w:gridSpan w:val="1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9) доля учащихся, принимавших участие в общественно полезных социальных акциях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К5П9</w:t>
            </w: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5" w:type="dxa"/>
            <w:gridSpan w:val="2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  <w:tc>
          <w:tcPr>
            <w:tcW w:w="2174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10-30%</w:t>
            </w:r>
          </w:p>
        </w:tc>
        <w:tc>
          <w:tcPr>
            <w:tcW w:w="2171" w:type="dxa"/>
            <w:gridSpan w:val="2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30-70%</w:t>
            </w:r>
          </w:p>
        </w:tc>
        <w:tc>
          <w:tcPr>
            <w:tcW w:w="2007" w:type="dxa"/>
            <w:gridSpan w:val="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70%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5" w:type="dxa"/>
            <w:gridSpan w:val="2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4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1" w:type="dxa"/>
            <w:gridSpan w:val="2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gridSpan w:val="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3874" w:type="dxa"/>
            <w:gridSpan w:val="1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10) число положительных публикаций в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СМИ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,с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ети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Интернет, программ на радио, телевидении за отчетный период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К5П10</w:t>
            </w: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5" w:type="dxa"/>
            <w:gridSpan w:val="2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4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2171" w:type="dxa"/>
            <w:gridSpan w:val="2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2007" w:type="dxa"/>
            <w:gridSpan w:val="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5" w:type="dxa"/>
            <w:gridSpan w:val="2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4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1" w:type="dxa"/>
            <w:gridSpan w:val="2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gridSpan w:val="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3874" w:type="dxa"/>
            <w:gridSpan w:val="1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11) наличие общественной организации выпускников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К5П11</w:t>
            </w: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4" w:type="dxa"/>
            <w:gridSpan w:val="5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5659" w:type="dxa"/>
            <w:gridSpan w:val="47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4" w:type="dxa"/>
            <w:gridSpan w:val="5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59" w:type="dxa"/>
            <w:gridSpan w:val="47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3874" w:type="dxa"/>
            <w:gridSpan w:val="1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12) количество мероприятий с активным участием родителей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К5П12</w:t>
            </w: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7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946" w:type="dxa"/>
            <w:gridSpan w:val="3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713" w:type="dxa"/>
            <w:gridSpan w:val="1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6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7" w:type="dxa"/>
            <w:gridSpan w:val="3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6" w:type="dxa"/>
            <w:gridSpan w:val="3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3" w:type="dxa"/>
            <w:gridSpan w:val="1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  <w:tblBorders>
            <w:bottom w:val="single" w:sz="4" w:space="0" w:color="auto"/>
          </w:tblBorders>
        </w:tblPrEx>
        <w:trPr>
          <w:gridBefore w:val="1"/>
          <w:gridAfter w:val="1"/>
          <w:wAfter w:w="19" w:type="dxa"/>
          <w:trHeight w:val="70"/>
        </w:trPr>
        <w:tc>
          <w:tcPr>
            <w:tcW w:w="468" w:type="dxa"/>
            <w:gridSpan w:val="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0" w:type="dxa"/>
            <w:gridSpan w:val="10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Итого по критерию 5: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364"/>
        </w:trPr>
        <w:tc>
          <w:tcPr>
            <w:tcW w:w="511" w:type="dxa"/>
            <w:gridSpan w:val="5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798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19" w:type="dxa"/>
            <w:gridSpan w:val="98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4438">
              <w:rPr>
                <w:rFonts w:ascii="Times New Roman" w:hAnsi="Times New Roman" w:cs="Times New Roman"/>
                <w:b/>
                <w:bCs/>
              </w:rPr>
              <w:t>Эффективность управленческой деятельности</w:t>
            </w:r>
            <w:r w:rsidRPr="00C2443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color w:val="FF0000"/>
              </w:rPr>
              <w:t>Максимальный балл по критерию - 15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Подтверждающий документ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</w:p>
        </w:tc>
        <w:tc>
          <w:tcPr>
            <w:tcW w:w="1260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color w:val="FF660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</w:rPr>
              <w:t xml:space="preserve"> балл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1119" w:type="dxa"/>
            <w:gridSpan w:val="98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1) наличие  автоматизированной системы управления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К6П1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color w:val="FF6600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18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3070" w:type="dxa"/>
            <w:gridSpan w:val="31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2520" w:type="dxa"/>
            <w:gridSpan w:val="27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Своевременное заполнение (автоматизированных баз)</w:t>
            </w:r>
          </w:p>
        </w:tc>
        <w:tc>
          <w:tcPr>
            <w:tcW w:w="3240" w:type="dxa"/>
            <w:gridSpan w:val="22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Несвоевременное заполнение (автоматизированных баз)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color w:val="FF660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</w:rPr>
              <w:t xml:space="preserve"> балл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18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0" w:type="dxa"/>
            <w:gridSpan w:val="31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gridSpan w:val="27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gridSpan w:val="22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1119" w:type="dxa"/>
            <w:gridSpan w:val="98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2) наличие опубликованного в СМИ, отдельным изданием, в сети Интернет публичного отчета об общеобразовательной и финансово-хозяйственной деятельности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 xml:space="preserve"> К6П2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56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4939" w:type="dxa"/>
            <w:gridSpan w:val="42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56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9" w:type="dxa"/>
            <w:gridSpan w:val="42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1119" w:type="dxa"/>
            <w:gridSpan w:val="98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3) отсутствие нарушений законодательства, действующего в сфере образования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К6П3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56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4939" w:type="dxa"/>
            <w:gridSpan w:val="42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56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9" w:type="dxa"/>
            <w:gridSpan w:val="42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56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4) Уровень организации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</w:rPr>
              <w:t>внутришкольного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контроля </w:t>
            </w:r>
          </w:p>
        </w:tc>
        <w:tc>
          <w:tcPr>
            <w:tcW w:w="4939" w:type="dxa"/>
            <w:gridSpan w:val="42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18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3891" w:type="dxa"/>
            <w:gridSpan w:val="38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Имеются недостатки</w:t>
            </w:r>
          </w:p>
        </w:tc>
        <w:tc>
          <w:tcPr>
            <w:tcW w:w="4939" w:type="dxa"/>
            <w:gridSpan w:val="42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18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dxa"/>
            <w:gridSpan w:val="38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9" w:type="dxa"/>
            <w:gridSpan w:val="42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1119" w:type="dxa"/>
            <w:gridSpan w:val="98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5) отсутствие нарушений трудового законодательства</w:t>
            </w:r>
            <w:r w:rsidRPr="00C244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>К6П4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19" w:type="dxa"/>
            <w:gridSpan w:val="98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080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56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939" w:type="dxa"/>
            <w:gridSpan w:val="42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56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9" w:type="dxa"/>
            <w:gridSpan w:val="42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9" w:type="dxa"/>
            <w:gridSpan w:val="98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6) Исполнительская дисциплина (исполнение  приказов, своевременное предоставление отчетности в УО, МУ ЦБ и </w:t>
            </w:r>
            <w:proofErr w:type="spellStart"/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</w:rPr>
              <w:t>др</w:t>
            </w:r>
            <w:proofErr w:type="spellEnd"/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)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56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39" w:type="dxa"/>
            <w:gridSpan w:val="42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56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9" w:type="dxa"/>
            <w:gridSpan w:val="42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факт</w:t>
            </w:r>
          </w:p>
        </w:tc>
        <w:tc>
          <w:tcPr>
            <w:tcW w:w="11119" w:type="dxa"/>
            <w:gridSpan w:val="98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7)эффективность участия в приоритетном национальном проекте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 xml:space="preserve"> К6П5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56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Конкурс лучших учителей</w:t>
            </w:r>
          </w:p>
        </w:tc>
        <w:tc>
          <w:tcPr>
            <w:tcW w:w="4939" w:type="dxa"/>
            <w:gridSpan w:val="42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Конкурс государственной поддержки талантливой молодежи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56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4 балла за каждого победителя (до 12)</w:t>
            </w:r>
          </w:p>
        </w:tc>
        <w:tc>
          <w:tcPr>
            <w:tcW w:w="4939" w:type="dxa"/>
            <w:gridSpan w:val="42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4 балла за каждого победителя (до12)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u w:val="single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t>план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  <w:u w:val="single"/>
              </w:rPr>
              <w:lastRenderedPageBreak/>
              <w:t>факт</w:t>
            </w:r>
          </w:p>
        </w:tc>
        <w:tc>
          <w:tcPr>
            <w:tcW w:w="11119" w:type="dxa"/>
            <w:gridSpan w:val="98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8) доля привлеченных внебюджетных средств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 xml:space="preserve">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от размера бюджетного финансирования по нормативу за 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отчетный период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u w:val="single"/>
              </w:rPr>
              <w:t xml:space="preserve"> К6П6</w:t>
            </w:r>
          </w:p>
        </w:tc>
        <w:tc>
          <w:tcPr>
            <w:tcW w:w="1080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17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1897" w:type="dxa"/>
            <w:gridSpan w:val="17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11-15%</w:t>
            </w:r>
          </w:p>
        </w:tc>
        <w:tc>
          <w:tcPr>
            <w:tcW w:w="3609" w:type="dxa"/>
            <w:gridSpan w:val="41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16-20%</w:t>
            </w:r>
          </w:p>
        </w:tc>
        <w:tc>
          <w:tcPr>
            <w:tcW w:w="1550" w:type="dxa"/>
            <w:gridSpan w:val="20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21-25%</w:t>
            </w:r>
          </w:p>
        </w:tc>
        <w:tc>
          <w:tcPr>
            <w:tcW w:w="1800" w:type="dxa"/>
            <w:gridSpan w:val="3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Свыше 25%</w:t>
            </w:r>
          </w:p>
        </w:tc>
        <w:tc>
          <w:tcPr>
            <w:tcW w:w="1080" w:type="dxa"/>
            <w:gridSpan w:val="5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vMerge w:val="restart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17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17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gridSpan w:val="41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0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14"/>
        </w:trPr>
        <w:tc>
          <w:tcPr>
            <w:tcW w:w="511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17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  <w:gridSpan w:val="17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9" w:type="dxa"/>
            <w:gridSpan w:val="41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  <w:gridSpan w:val="20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gridSpan w:val="3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  <w:r w:rsidRPr="00C244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gridSpan w:val="5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vMerge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>
        <w:tblPrEx>
          <w:tblInd w:w="0" w:type="dxa"/>
        </w:tblPrEx>
        <w:trPr>
          <w:gridBefore w:val="1"/>
          <w:trHeight w:val="1242"/>
        </w:trPr>
        <w:tc>
          <w:tcPr>
            <w:tcW w:w="511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7" w:type="dxa"/>
            <w:gridSpan w:val="104"/>
          </w:tcPr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u w:val="single"/>
              </w:rPr>
              <w:t>Итого по критерию 6: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u w:val="single"/>
              </w:rPr>
              <w:t>план</w:t>
            </w:r>
          </w:p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u w:val="single"/>
              </w:rPr>
              <w:t>факт</w:t>
            </w:r>
          </w:p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  <w:tr w:rsidR="00C725C5" w:rsidRPr="00C24438" w:rsidTr="00B15B2F">
        <w:tblPrEx>
          <w:tblInd w:w="0" w:type="dxa"/>
        </w:tblPrEx>
        <w:trPr>
          <w:gridBefore w:val="1"/>
          <w:trHeight w:val="893"/>
        </w:trPr>
        <w:tc>
          <w:tcPr>
            <w:tcW w:w="511" w:type="dxa"/>
            <w:gridSpan w:val="5"/>
            <w:tcBorders>
              <w:bottom w:val="single" w:sz="4" w:space="0" w:color="auto"/>
            </w:tcBorders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7" w:type="dxa"/>
            <w:gridSpan w:val="104"/>
            <w:tcBorders>
              <w:bottom w:val="single" w:sz="4" w:space="0" w:color="auto"/>
            </w:tcBorders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</w:rPr>
              <w:t>ИТОГО:</w:t>
            </w:r>
            <w:r w:rsidRPr="00C2443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план ______________; </w:t>
            </w:r>
          </w:p>
          <w:p w:rsidR="00C725C5" w:rsidRPr="00C24438" w:rsidRDefault="00C725C5" w:rsidP="00590BD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u w:val="single"/>
              </w:rPr>
              <w:t>факт___________________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725C5" w:rsidRPr="00C24438" w:rsidRDefault="00C725C5" w:rsidP="00590BD2">
            <w:pPr>
              <w:tabs>
                <w:tab w:val="left" w:pos="1080"/>
              </w:tabs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</w:tcPr>
          <w:p w:rsidR="00C725C5" w:rsidRPr="00C24438" w:rsidRDefault="00C725C5" w:rsidP="00590BD2">
            <w:pPr>
              <w:rPr>
                <w:rFonts w:ascii="Times New Roman" w:hAnsi="Times New Roman" w:cs="Times New Roman"/>
              </w:rPr>
            </w:pPr>
          </w:p>
        </w:tc>
      </w:tr>
    </w:tbl>
    <w:p w:rsidR="00C725C5" w:rsidRPr="00A00496" w:rsidRDefault="00C725C5" w:rsidP="00A0049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5C5" w:rsidRDefault="00C725C5" w:rsidP="00A0049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5C5" w:rsidRDefault="00C725C5" w:rsidP="00A0049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5C5" w:rsidRDefault="00C725C5" w:rsidP="00A0049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5C5" w:rsidRDefault="00C725C5" w:rsidP="00A0049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5C5" w:rsidRDefault="00C725C5" w:rsidP="00A0049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5C5" w:rsidRDefault="00C725C5" w:rsidP="00A0049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5C5" w:rsidRDefault="00C725C5" w:rsidP="00A0049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5C5" w:rsidRDefault="00C725C5" w:rsidP="00A0049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5C5" w:rsidRDefault="00C725C5" w:rsidP="00A0049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5C5" w:rsidRDefault="00C725C5" w:rsidP="00A0049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5C5" w:rsidRDefault="00C725C5" w:rsidP="00A0049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63BA" w:rsidRPr="00976D80" w:rsidRDefault="003E63BA" w:rsidP="003E63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  <w:r w:rsidRPr="00976D80">
        <w:rPr>
          <w:rFonts w:ascii="Times New Roman" w:hAnsi="Times New Roman" w:cs="Times New Roman"/>
        </w:rPr>
        <w:t xml:space="preserve"> </w:t>
      </w:r>
    </w:p>
    <w:p w:rsidR="003E63BA" w:rsidRPr="00976D80" w:rsidRDefault="003E63BA" w:rsidP="003E63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>к постановлению главы администрации</w:t>
      </w:r>
    </w:p>
    <w:p w:rsidR="003E63BA" w:rsidRPr="00304731" w:rsidRDefault="003E63BA" w:rsidP="003E63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6D80">
        <w:rPr>
          <w:rFonts w:ascii="Times New Roman" w:hAnsi="Times New Roman" w:cs="Times New Roman"/>
        </w:rPr>
        <w:t>Ивантеевского муниципального района №</w:t>
      </w:r>
      <w:r w:rsidRPr="00304731">
        <w:rPr>
          <w:rFonts w:ascii="Times New Roman" w:hAnsi="Times New Roman" w:cs="Times New Roman"/>
        </w:rPr>
        <w:t xml:space="preserve">258 </w:t>
      </w:r>
      <w:r w:rsidRPr="00976D80">
        <w:rPr>
          <w:rFonts w:ascii="Times New Roman" w:hAnsi="Times New Roman" w:cs="Times New Roman"/>
        </w:rPr>
        <w:t xml:space="preserve">от </w:t>
      </w:r>
      <w:r w:rsidRPr="00304731">
        <w:rPr>
          <w:rFonts w:ascii="Times New Roman" w:hAnsi="Times New Roman" w:cs="Times New Roman"/>
        </w:rPr>
        <w:t>23.05.2011</w:t>
      </w:r>
    </w:p>
    <w:p w:rsidR="00C725C5" w:rsidRDefault="00C725C5" w:rsidP="00B211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"/>
        <w:gridCol w:w="454"/>
        <w:gridCol w:w="3"/>
        <w:gridCol w:w="1434"/>
        <w:gridCol w:w="2"/>
        <w:gridCol w:w="176"/>
        <w:gridCol w:w="975"/>
        <w:gridCol w:w="360"/>
        <w:gridCol w:w="122"/>
        <w:gridCol w:w="362"/>
        <w:gridCol w:w="67"/>
        <w:gridCol w:w="66"/>
        <w:gridCol w:w="227"/>
        <w:gridCol w:w="167"/>
        <w:gridCol w:w="9"/>
        <w:gridCol w:w="118"/>
        <w:gridCol w:w="15"/>
        <w:gridCol w:w="110"/>
        <w:gridCol w:w="7"/>
        <w:gridCol w:w="229"/>
        <w:gridCol w:w="106"/>
        <w:gridCol w:w="32"/>
        <w:gridCol w:w="13"/>
        <w:gridCol w:w="32"/>
        <w:gridCol w:w="24"/>
        <w:gridCol w:w="309"/>
        <w:gridCol w:w="88"/>
        <w:gridCol w:w="67"/>
        <w:gridCol w:w="66"/>
        <w:gridCol w:w="198"/>
        <w:gridCol w:w="143"/>
        <w:gridCol w:w="512"/>
        <w:gridCol w:w="52"/>
        <w:gridCol w:w="52"/>
        <w:gridCol w:w="167"/>
        <w:gridCol w:w="13"/>
        <w:gridCol w:w="2"/>
        <w:gridCol w:w="63"/>
        <w:gridCol w:w="30"/>
        <w:gridCol w:w="97"/>
        <w:gridCol w:w="6"/>
        <w:gridCol w:w="68"/>
        <w:gridCol w:w="55"/>
        <w:gridCol w:w="22"/>
        <w:gridCol w:w="172"/>
        <w:gridCol w:w="11"/>
        <w:gridCol w:w="417"/>
        <w:gridCol w:w="137"/>
        <w:gridCol w:w="83"/>
        <w:gridCol w:w="10"/>
        <w:gridCol w:w="369"/>
        <w:gridCol w:w="33"/>
        <w:gridCol w:w="353"/>
        <w:gridCol w:w="14"/>
        <w:gridCol w:w="59"/>
        <w:gridCol w:w="337"/>
        <w:gridCol w:w="16"/>
        <w:gridCol w:w="2"/>
        <w:gridCol w:w="8"/>
        <w:gridCol w:w="45"/>
        <w:gridCol w:w="93"/>
        <w:gridCol w:w="84"/>
        <w:gridCol w:w="6"/>
        <w:gridCol w:w="95"/>
        <w:gridCol w:w="139"/>
        <w:gridCol w:w="297"/>
        <w:gridCol w:w="245"/>
        <w:gridCol w:w="19"/>
        <w:gridCol w:w="12"/>
        <w:gridCol w:w="217"/>
        <w:gridCol w:w="64"/>
        <w:gridCol w:w="4"/>
        <w:gridCol w:w="120"/>
        <w:gridCol w:w="29"/>
        <w:gridCol w:w="23"/>
        <w:gridCol w:w="259"/>
        <w:gridCol w:w="12"/>
        <w:gridCol w:w="6"/>
        <w:gridCol w:w="7"/>
        <w:gridCol w:w="106"/>
        <w:gridCol w:w="43"/>
        <w:gridCol w:w="33"/>
        <w:gridCol w:w="7"/>
        <w:gridCol w:w="335"/>
        <w:gridCol w:w="24"/>
        <w:gridCol w:w="8"/>
        <w:gridCol w:w="11"/>
        <w:gridCol w:w="2"/>
        <w:gridCol w:w="15"/>
        <w:gridCol w:w="134"/>
        <w:gridCol w:w="131"/>
        <w:gridCol w:w="6"/>
        <w:gridCol w:w="87"/>
        <w:gridCol w:w="112"/>
        <w:gridCol w:w="165"/>
        <w:gridCol w:w="152"/>
        <w:gridCol w:w="95"/>
        <w:gridCol w:w="71"/>
        <w:gridCol w:w="99"/>
        <w:gridCol w:w="333"/>
        <w:gridCol w:w="174"/>
        <w:gridCol w:w="368"/>
        <w:gridCol w:w="99"/>
        <w:gridCol w:w="2"/>
        <w:gridCol w:w="1077"/>
        <w:gridCol w:w="2"/>
        <w:gridCol w:w="17"/>
        <w:gridCol w:w="2"/>
        <w:gridCol w:w="988"/>
        <w:gridCol w:w="2"/>
      </w:tblGrid>
      <w:tr w:rsidR="00C725C5" w:rsidRPr="00C24438">
        <w:trPr>
          <w:gridBefore w:val="1"/>
        </w:trPr>
        <w:tc>
          <w:tcPr>
            <w:tcW w:w="15617" w:type="dxa"/>
            <w:gridSpan w:val="10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C24438">
            <w:pPr>
              <w:pStyle w:val="a7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Критерии и  показатели профессиональной компетентности и результативности</w:t>
            </w:r>
          </w:p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  педагогических работников общеобразовательного учреждения</w:t>
            </w:r>
          </w:p>
        </w:tc>
      </w:tr>
      <w:tr w:rsidR="00C725C5" w:rsidRPr="00C24438">
        <w:trPr>
          <w:gridBefore w:val="1"/>
          <w:trHeight w:val="361"/>
        </w:trPr>
        <w:tc>
          <w:tcPr>
            <w:tcW w:w="45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Критерии</w:t>
            </w:r>
          </w:p>
        </w:tc>
        <w:tc>
          <w:tcPr>
            <w:tcW w:w="13548" w:type="dxa"/>
            <w:gridSpan w:val="104"/>
            <w:tcBorders>
              <w:right w:val="nil"/>
            </w:tcBorders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результат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фактический результат</w:t>
            </w:r>
          </w:p>
        </w:tc>
        <w:tc>
          <w:tcPr>
            <w:tcW w:w="13548" w:type="dxa"/>
            <w:gridSpan w:val="104"/>
            <w:tcBorders>
              <w:right w:val="nil"/>
            </w:tcBorders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предоставляемого содержания образования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Максимальный  балл   по критерию - 16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8" w:type="dxa"/>
            <w:gridSpan w:val="104"/>
            <w:tcBorders>
              <w:right w:val="nil"/>
            </w:tcBorders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1) доля обучающихся  (у данного педагога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)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, занимающихся  по программам углубленного изучения предмета,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 xml:space="preserve">имеющих «4»-«5» по итогам рубежного контроля (от  обучающихся 8-11 классов)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highlight w:val="yellow"/>
                <w:u w:val="single"/>
              </w:rPr>
              <w:t>К1П1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gridSpan w:val="1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0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</w:tc>
        <w:tc>
          <w:tcPr>
            <w:tcW w:w="2299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30-59%</w:t>
            </w:r>
          </w:p>
        </w:tc>
        <w:tc>
          <w:tcPr>
            <w:tcW w:w="2300" w:type="dxa"/>
            <w:gridSpan w:val="2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60%-79%</w:t>
            </w:r>
          </w:p>
        </w:tc>
        <w:tc>
          <w:tcPr>
            <w:tcW w:w="1987" w:type="dxa"/>
            <w:gridSpan w:val="1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80-100%</w:t>
            </w:r>
          </w:p>
        </w:tc>
        <w:tc>
          <w:tcPr>
            <w:tcW w:w="1199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990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возможный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gridSpan w:val="1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0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9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0" w:type="dxa"/>
            <w:gridSpan w:val="2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7" w:type="dxa"/>
            <w:gridSpan w:val="18"/>
          </w:tcPr>
          <w:p w:rsidR="00C725C5" w:rsidRPr="00C24438" w:rsidRDefault="00B758C7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9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3548" w:type="dxa"/>
            <w:gridSpan w:val="10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2) доля обучающихся (у данного педагога), занимающихся  по программам профильного уровня,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 xml:space="preserve">имеющих отметки «4»-«5» по итогам рубежного контроля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 xml:space="preserve">( 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 xml:space="preserve">от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уч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. 10-11 классов)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highlight w:val="yellow"/>
                <w:u w:val="single"/>
              </w:rPr>
              <w:t xml:space="preserve"> К1П2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gridSpan w:val="1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</w:tc>
        <w:tc>
          <w:tcPr>
            <w:tcW w:w="2300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 30-59%</w:t>
            </w:r>
          </w:p>
        </w:tc>
        <w:tc>
          <w:tcPr>
            <w:tcW w:w="2299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60-79%</w:t>
            </w:r>
          </w:p>
        </w:tc>
        <w:tc>
          <w:tcPr>
            <w:tcW w:w="4287" w:type="dxa"/>
            <w:gridSpan w:val="4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80-100%</w:t>
            </w:r>
          </w:p>
        </w:tc>
        <w:tc>
          <w:tcPr>
            <w:tcW w:w="1180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gridSpan w:val="1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0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9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7" w:type="dxa"/>
            <w:gridSpan w:val="43"/>
          </w:tcPr>
          <w:p w:rsidR="00C725C5" w:rsidRPr="00C24438" w:rsidRDefault="00B758C7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2539" w:type="dxa"/>
            <w:gridSpan w:val="10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3) доля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обучающихся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 (у данного педагога), занимающихся  по его авторской программе (исключая программы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элективов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), программе дистанционного обучения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К1П3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5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</w:tc>
        <w:tc>
          <w:tcPr>
            <w:tcW w:w="2314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30-59%</w:t>
            </w:r>
          </w:p>
        </w:tc>
        <w:tc>
          <w:tcPr>
            <w:tcW w:w="2315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60%-79%</w:t>
            </w:r>
          </w:p>
        </w:tc>
        <w:tc>
          <w:tcPr>
            <w:tcW w:w="2028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80-100%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5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4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5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gridSpan w:val="15"/>
          </w:tcPr>
          <w:p w:rsidR="00C725C5" w:rsidRPr="00C24438" w:rsidRDefault="00B758C7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460" w:type="dxa"/>
            <w:gridSpan w:val="9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4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  <w:r w:rsidRPr="00C2443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доля обучающихся  (у данного педагога), занимающихся по программам коррекционно-развивающего обучения ( от уч-ся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к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-рым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требуются данные программы.) Если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таких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обучающихся нет, то критерий не учитывается при подсчете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К1П4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5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</w:tc>
        <w:tc>
          <w:tcPr>
            <w:tcW w:w="2314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30-59%</w:t>
            </w:r>
          </w:p>
        </w:tc>
        <w:tc>
          <w:tcPr>
            <w:tcW w:w="2315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60%-79%</w:t>
            </w:r>
          </w:p>
        </w:tc>
        <w:tc>
          <w:tcPr>
            <w:tcW w:w="2028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80-100%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5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4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5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gridSpan w:val="15"/>
          </w:tcPr>
          <w:p w:rsidR="00C725C5" w:rsidRPr="00C24438" w:rsidRDefault="00B758C7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460" w:type="dxa"/>
            <w:gridSpan w:val="98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5) доля обучающихся  у данного педагога, занимающихся по   индивидуальных учебным планам по предмету от общего числа обучающихся,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 xml:space="preserve">имеющих отметки «4»-«5» по итогам контроля в течение отчётного периода 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 xml:space="preserve">( 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 xml:space="preserve">от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уч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. 10-11 классов)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К1П5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1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1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10-19%</w:t>
            </w:r>
          </w:p>
        </w:tc>
        <w:tc>
          <w:tcPr>
            <w:tcW w:w="1737" w:type="dxa"/>
            <w:gridSpan w:val="2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20%-30%</w:t>
            </w:r>
          </w:p>
        </w:tc>
        <w:tc>
          <w:tcPr>
            <w:tcW w:w="2423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30%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1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1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7" w:type="dxa"/>
            <w:gridSpan w:val="2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3" w:type="dxa"/>
            <w:gridSpan w:val="21"/>
          </w:tcPr>
          <w:p w:rsidR="00C725C5" w:rsidRPr="00C24438" w:rsidRDefault="00C725C5" w:rsidP="00B75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340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1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2301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2423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460" w:type="dxa"/>
            <w:gridSpan w:val="9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6) доля обучающихся  (у данного педагога), занимающихся по программам развивающего обучени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я(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Занкова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Эльконина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–Давыдова, Школа 2100, Перспективная начальная школа) 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К1П6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1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1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 40%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40-59%</w:t>
            </w:r>
          </w:p>
        </w:tc>
        <w:tc>
          <w:tcPr>
            <w:tcW w:w="1737" w:type="dxa"/>
            <w:gridSpan w:val="2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60%-79%</w:t>
            </w:r>
          </w:p>
        </w:tc>
        <w:tc>
          <w:tcPr>
            <w:tcW w:w="2423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80-100%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1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1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7" w:type="dxa"/>
            <w:gridSpan w:val="2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3" w:type="dxa"/>
            <w:gridSpan w:val="21"/>
          </w:tcPr>
          <w:p w:rsidR="00C725C5" w:rsidRPr="00C24438" w:rsidRDefault="00B758C7" w:rsidP="00C24438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460" w:type="dxa"/>
            <w:gridSpan w:val="9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7)участие педагога в опытно-экспериментальной деятельности по предмету, апробации новых методик, УМК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К1П7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gridSpan w:val="3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школьный эксперимент</w:t>
            </w:r>
          </w:p>
        </w:tc>
        <w:tc>
          <w:tcPr>
            <w:tcW w:w="3658" w:type="dxa"/>
            <w:gridSpan w:val="3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муниципальный эксперимент</w:t>
            </w:r>
          </w:p>
        </w:tc>
        <w:tc>
          <w:tcPr>
            <w:tcW w:w="2896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региональный, федеральный эксперимент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gridSpan w:val="3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8" w:type="dxa"/>
            <w:gridSpan w:val="3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6" w:type="dxa"/>
            <w:gridSpan w:val="29"/>
          </w:tcPr>
          <w:p w:rsidR="00C725C5" w:rsidRPr="00C24438" w:rsidRDefault="00B758C7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2" w:type="dxa"/>
            <w:gridSpan w:val="10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В целом по критерию вычисляется средний балл по показателям 1-7 (3,4,6,7 для учителей начальных классов)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3"/>
        </w:trPr>
        <w:tc>
          <w:tcPr>
            <w:tcW w:w="45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072" w:type="dxa"/>
            <w:gridSpan w:val="10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профессиональной культуры педагога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Максимальный балл по критерию - 15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156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1) доля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обучающихся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 (у данного педагога), для которых в образовательном процессе используются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здоровьесберегающие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программы, рекомендованные  на федеральном или региональном уровне (наличие положительной динамики по результатам использования)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К2П1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 балл</w:t>
            </w: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1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не используются (или имеются случаи детского травматизма)</w:t>
            </w:r>
          </w:p>
        </w:tc>
        <w:tc>
          <w:tcPr>
            <w:tcW w:w="1826" w:type="dxa"/>
            <w:gridSpan w:val="1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1826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31 - 60%</w:t>
            </w:r>
          </w:p>
        </w:tc>
        <w:tc>
          <w:tcPr>
            <w:tcW w:w="1826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61-79%</w:t>
            </w:r>
          </w:p>
        </w:tc>
        <w:tc>
          <w:tcPr>
            <w:tcW w:w="1826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80%-99%</w:t>
            </w:r>
          </w:p>
        </w:tc>
        <w:tc>
          <w:tcPr>
            <w:tcW w:w="1558" w:type="dxa"/>
            <w:gridSpan w:val="1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1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gridSpan w:val="1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6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10"/>
          </w:tcPr>
          <w:p w:rsidR="00C725C5" w:rsidRPr="00C24438" w:rsidRDefault="00C725C5" w:rsidP="00B75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2) Использование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здоровьесберегающих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технологий  в образовательном процессе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13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Санитарно-гигиенические</w:t>
            </w:r>
            <w:proofErr w:type="gramEnd"/>
            <w:r w:rsidRPr="00C244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4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(чистота, освещение, проветривание, дежурство)</w:t>
            </w:r>
          </w:p>
        </w:tc>
        <w:tc>
          <w:tcPr>
            <w:tcW w:w="1826" w:type="dxa"/>
            <w:gridSpan w:val="14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оздоровительные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(утренняя зарядка)</w:t>
            </w:r>
          </w:p>
        </w:tc>
        <w:tc>
          <w:tcPr>
            <w:tcW w:w="1826" w:type="dxa"/>
            <w:gridSpan w:val="19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Экологические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(озеленение класса) </w:t>
            </w:r>
          </w:p>
        </w:tc>
        <w:tc>
          <w:tcPr>
            <w:tcW w:w="5210" w:type="dxa"/>
            <w:gridSpan w:val="53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4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Здоровьесберегающие</w:t>
            </w:r>
            <w:proofErr w:type="spellEnd"/>
            <w:r w:rsidRPr="00C2443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образовательные технологии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244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Выстав</w:t>
            </w:r>
            <w:proofErr w:type="spellEnd"/>
            <w:r w:rsidRPr="00C244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244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сумма баллов</w:t>
            </w: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13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gridSpan w:val="14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19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ОПТ (</w:t>
            </w:r>
            <w:proofErr w:type="spellStart"/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физминутки</w:t>
            </w:r>
            <w:proofErr w:type="spellEnd"/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, рефлексии и др.)</w:t>
            </w:r>
          </w:p>
        </w:tc>
        <w:tc>
          <w:tcPr>
            <w:tcW w:w="1826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ППТ (микроклимат в классе)</w:t>
            </w:r>
          </w:p>
        </w:tc>
        <w:tc>
          <w:tcPr>
            <w:tcW w:w="1558" w:type="dxa"/>
            <w:gridSpan w:val="1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Рациональная организация урока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(по   рез-м посещений, диагностики администрации)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Исп-ся</w:t>
            </w:r>
            <w:proofErr w:type="spellEnd"/>
          </w:p>
        </w:tc>
        <w:tc>
          <w:tcPr>
            <w:tcW w:w="1263" w:type="dxa"/>
            <w:gridSpan w:val="1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исп-ся</w:t>
            </w:r>
            <w:proofErr w:type="spellEnd"/>
          </w:p>
        </w:tc>
        <w:tc>
          <w:tcPr>
            <w:tcW w:w="840" w:type="dxa"/>
            <w:gridSpan w:val="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Исп-ся</w:t>
            </w:r>
            <w:proofErr w:type="spellEnd"/>
          </w:p>
        </w:tc>
        <w:tc>
          <w:tcPr>
            <w:tcW w:w="986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исп-ся</w:t>
            </w:r>
            <w:proofErr w:type="spellEnd"/>
          </w:p>
        </w:tc>
        <w:tc>
          <w:tcPr>
            <w:tcW w:w="810" w:type="dxa"/>
            <w:gridSpan w:val="1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Исп-ся</w:t>
            </w:r>
            <w:proofErr w:type="spellEnd"/>
          </w:p>
        </w:tc>
        <w:tc>
          <w:tcPr>
            <w:tcW w:w="1016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исп-ся</w:t>
            </w:r>
            <w:proofErr w:type="spellEnd"/>
          </w:p>
        </w:tc>
        <w:tc>
          <w:tcPr>
            <w:tcW w:w="960" w:type="dxa"/>
            <w:gridSpan w:val="1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Исп-ся</w:t>
            </w:r>
            <w:proofErr w:type="spellEnd"/>
          </w:p>
        </w:tc>
        <w:tc>
          <w:tcPr>
            <w:tcW w:w="866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4438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C24438">
              <w:rPr>
                <w:rFonts w:ascii="Times New Roman" w:hAnsi="Times New Roman" w:cs="Times New Roman"/>
                <w:sz w:val="18"/>
                <w:szCs w:val="18"/>
              </w:rPr>
              <w:t>исп-ся</w:t>
            </w:r>
            <w:proofErr w:type="spellEnd"/>
          </w:p>
        </w:tc>
        <w:tc>
          <w:tcPr>
            <w:tcW w:w="765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Полож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1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5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gridSpan w:val="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1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9"/>
          </w:tcPr>
          <w:p w:rsidR="00C725C5" w:rsidRPr="00C24438" w:rsidRDefault="00B758C7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1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10"/>
          </w:tcPr>
          <w:p w:rsidR="00C725C5" w:rsidRPr="00C24438" w:rsidRDefault="00B758C7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6"/>
          </w:tcPr>
          <w:p w:rsidR="00C725C5" w:rsidRPr="00C24438" w:rsidRDefault="00B758C7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3)результативность  использования ИКТ в образовательном процессе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К2П3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gridSpan w:val="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не используются</w:t>
            </w:r>
          </w:p>
        </w:tc>
        <w:tc>
          <w:tcPr>
            <w:tcW w:w="1531" w:type="dxa"/>
            <w:gridSpan w:val="1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участие учителя в конференциях в режиме </w:t>
            </w:r>
            <w:r w:rsidRPr="00C24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</w:p>
        </w:tc>
        <w:tc>
          <w:tcPr>
            <w:tcW w:w="1679" w:type="dxa"/>
            <w:gridSpan w:val="17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образовательном процессе электронных учебно-методических комплектов</w:t>
            </w:r>
          </w:p>
        </w:tc>
        <w:tc>
          <w:tcPr>
            <w:tcW w:w="1680" w:type="dxa"/>
            <w:gridSpan w:val="1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образовательном процессе электронных учебно-методических комплектов самостоятельно разработанных</w:t>
            </w:r>
          </w:p>
        </w:tc>
        <w:tc>
          <w:tcPr>
            <w:tcW w:w="1679" w:type="dxa"/>
            <w:gridSpan w:val="1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электронных форм контроля на уроках и учебных занятиях 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(от 70% занятий)</w:t>
            </w:r>
          </w:p>
        </w:tc>
        <w:tc>
          <w:tcPr>
            <w:tcW w:w="1679" w:type="dxa"/>
            <w:gridSpan w:val="2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учителем 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дистанционных</w:t>
            </w:r>
            <w:proofErr w:type="gramEnd"/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форм обучения в установленном порядке</w:t>
            </w:r>
          </w:p>
        </w:tc>
        <w:tc>
          <w:tcPr>
            <w:tcW w:w="1393" w:type="dxa"/>
            <w:gridSpan w:val="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у учителя призовых мест на мероприятиях, проводимых в дистанционном режиме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Выставляется средний балл</w:t>
            </w: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gridSpan w:val="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gridSpan w:val="16"/>
          </w:tcPr>
          <w:p w:rsidR="00C725C5" w:rsidRPr="00C24438" w:rsidRDefault="00B758C7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9" w:type="dxa"/>
            <w:gridSpan w:val="17"/>
          </w:tcPr>
          <w:p w:rsidR="00C725C5" w:rsidRPr="00C24438" w:rsidRDefault="00C725C5" w:rsidP="00B758C7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12"/>
          </w:tcPr>
          <w:p w:rsidR="00C725C5" w:rsidRPr="00C24438" w:rsidRDefault="00C725C5" w:rsidP="00B758C7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16"/>
          </w:tcPr>
          <w:p w:rsidR="00C725C5" w:rsidRPr="00C24438" w:rsidRDefault="00C725C5" w:rsidP="00B758C7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4"/>
          </w:tcPr>
          <w:p w:rsidR="00C725C5" w:rsidRPr="00C24438" w:rsidRDefault="00C725C5" w:rsidP="00B758C7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  <w:gridSpan w:val="9"/>
          </w:tcPr>
          <w:p w:rsidR="00C725C5" w:rsidRPr="00C24438" w:rsidRDefault="00C725C5" w:rsidP="00B758C7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4) результативность применения на уроках и во внеурочной деятельности проектных методик и технологий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К2П3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исп-ся</w:t>
            </w:r>
            <w:proofErr w:type="spellEnd"/>
          </w:p>
        </w:tc>
        <w:tc>
          <w:tcPr>
            <w:tcW w:w="1204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 уроках метода защиты проектов (не менее 1 проекта в 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каждом классе) </w:t>
            </w:r>
          </w:p>
        </w:tc>
        <w:tc>
          <w:tcPr>
            <w:tcW w:w="2531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призовых мест на конкурсах социально значимых проектов школьного уровня, получивших поддержку и рекомендованных к внедрению управляющим советом</w:t>
            </w:r>
          </w:p>
        </w:tc>
        <w:tc>
          <w:tcPr>
            <w:tcW w:w="2354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призовых мест на конкурсах социально значимых проектов муниципального уровня </w:t>
            </w:r>
          </w:p>
        </w:tc>
        <w:tc>
          <w:tcPr>
            <w:tcW w:w="2353" w:type="dxa"/>
            <w:gridSpan w:val="3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призовых мест на конкурсах социально значимых проектов регионального уровня </w:t>
            </w:r>
          </w:p>
        </w:tc>
        <w:tc>
          <w:tcPr>
            <w:tcW w:w="2043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призовых мест на конкурсах социально значимых проектов более высокого уровня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Выставляется средний балл</w:t>
            </w: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  <w:gridSpan w:val="6"/>
          </w:tcPr>
          <w:p w:rsidR="00C725C5" w:rsidRPr="00C24438" w:rsidRDefault="00C725C5" w:rsidP="00B75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по 0,5 за каждый мини-проект, 1 балл за проект, 3 за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макси-проект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, но не более 1</w:t>
            </w:r>
            <w:r w:rsidR="00B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2531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призовое место - 4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проектов, получивших материальную поддержку и рекомендованных к внедрению управляющим советом - 10</w:t>
            </w:r>
          </w:p>
        </w:tc>
        <w:tc>
          <w:tcPr>
            <w:tcW w:w="2354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призовое место - 8</w:t>
            </w:r>
          </w:p>
          <w:p w:rsidR="00C725C5" w:rsidRPr="00C24438" w:rsidRDefault="00C725C5" w:rsidP="00B75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проектов, получивших материальную поддержку - 1</w:t>
            </w:r>
            <w:r w:rsidR="00B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3" w:type="dxa"/>
            <w:gridSpan w:val="3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призовое место - 10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проектов, получивших материал</w:t>
            </w:r>
            <w:r w:rsidR="00B758C7">
              <w:rPr>
                <w:rFonts w:ascii="Times New Roman" w:hAnsi="Times New Roman" w:cs="Times New Roman"/>
                <w:sz w:val="20"/>
                <w:szCs w:val="20"/>
              </w:rPr>
              <w:t>ьную поддержку - выставляется 12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баллов по всему показателю </w:t>
            </w:r>
            <w:r w:rsidRPr="00C24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2043" w:type="dxa"/>
            <w:gridSpan w:val="16"/>
          </w:tcPr>
          <w:p w:rsidR="00C725C5" w:rsidRPr="00C24438" w:rsidRDefault="00B758C7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725C5" w:rsidRPr="00C24438" w:rsidRDefault="00C725C5" w:rsidP="00B75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проектов, получивших материальную поддержку – выставляется 1</w:t>
            </w:r>
            <w:r w:rsidR="00B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баллов по всему показателю </w:t>
            </w:r>
            <w:r w:rsidRPr="00C24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5)результативность исследовательской деятельности учителя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К2П4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докладов по итогам исследовательской деятельности на педсоветах, конференциях любого уровня</w:t>
            </w:r>
          </w:p>
        </w:tc>
        <w:tc>
          <w:tcPr>
            <w:tcW w:w="1960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призовых мест на профессиональных конференциях, слетах учителей  школьного уровня</w:t>
            </w:r>
          </w:p>
        </w:tc>
        <w:tc>
          <w:tcPr>
            <w:tcW w:w="1959" w:type="dxa"/>
            <w:gridSpan w:val="1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призовых мест на профессиональных конференциях, слетах учителей  муниципального уровня</w:t>
            </w:r>
          </w:p>
        </w:tc>
        <w:tc>
          <w:tcPr>
            <w:tcW w:w="1960" w:type="dxa"/>
            <w:gridSpan w:val="1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призовых мест на профессиональных конференциях, слетах учителей  регионального уровня </w:t>
            </w:r>
          </w:p>
        </w:tc>
        <w:tc>
          <w:tcPr>
            <w:tcW w:w="1959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деятельность, осуществляемая на основании двух и более профессиональных образований</w:t>
            </w:r>
          </w:p>
        </w:tc>
        <w:tc>
          <w:tcPr>
            <w:tcW w:w="1670" w:type="dxa"/>
            <w:gridSpan w:val="1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наличие призовых мест на профессиональных конференциях, слетах учителей (уровень выше регионального)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Выставляется максимальный балл</w:t>
            </w: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7"/>
          </w:tcPr>
          <w:p w:rsidR="00C725C5" w:rsidRPr="00C24438" w:rsidRDefault="00C725C5" w:rsidP="00C30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 0,5 балла за каждый до 1</w:t>
            </w:r>
            <w:r w:rsidR="00C308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960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9" w:type="dxa"/>
            <w:gridSpan w:val="1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0" w:type="dxa"/>
            <w:gridSpan w:val="1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9" w:type="dxa"/>
            <w:gridSpan w:val="2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  <w:gridSpan w:val="11"/>
          </w:tcPr>
          <w:p w:rsidR="00C725C5" w:rsidRPr="00C24438" w:rsidRDefault="00C30849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6)Результативность деятельности учителя по социальной адаптации и профессиональной ориентации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обучающихся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66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а) доля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обучающихся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, посещающих у данного педагога  элективный курс ( от 9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кл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.. или  8-9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кл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К2П5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возможный балл</w:t>
            </w: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3161" w:type="dxa"/>
            <w:gridSpan w:val="1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5" w:type="dxa"/>
            <w:gridSpan w:val="3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  <w:tc>
          <w:tcPr>
            <w:tcW w:w="1862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10-19%</w:t>
            </w:r>
          </w:p>
        </w:tc>
        <w:tc>
          <w:tcPr>
            <w:tcW w:w="1873" w:type="dxa"/>
            <w:gridSpan w:val="2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20%-30%</w:t>
            </w:r>
          </w:p>
        </w:tc>
        <w:tc>
          <w:tcPr>
            <w:tcW w:w="1075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30%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gridSpan w:val="1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5" w:type="dxa"/>
            <w:gridSpan w:val="3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3" w:type="dxa"/>
            <w:gridSpan w:val="2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6"/>
          </w:tcPr>
          <w:p w:rsidR="00C725C5" w:rsidRPr="00C24438" w:rsidRDefault="00C725C5" w:rsidP="00C30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8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б) доля обучающихся), посещающих у данного педагога  элективный учебный предмет (от обучающихся 10-11 классов) 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К2П6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  </w:t>
            </w:r>
            <w:proofErr w:type="gramEnd"/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возможн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lastRenderedPageBreak/>
              <w:t>ый балл</w:t>
            </w: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gridSpan w:val="1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5" w:type="dxa"/>
            <w:gridSpan w:val="3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  <w:tc>
          <w:tcPr>
            <w:tcW w:w="1862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10-19%</w:t>
            </w:r>
          </w:p>
        </w:tc>
        <w:tc>
          <w:tcPr>
            <w:tcW w:w="1873" w:type="dxa"/>
            <w:gridSpan w:val="2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20%-30%</w:t>
            </w:r>
          </w:p>
        </w:tc>
        <w:tc>
          <w:tcPr>
            <w:tcW w:w="1075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30%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gridSpan w:val="1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5" w:type="dxa"/>
            <w:gridSpan w:val="3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3" w:type="dxa"/>
            <w:gridSpan w:val="2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6"/>
          </w:tcPr>
          <w:p w:rsidR="00C725C5" w:rsidRPr="00C24438" w:rsidRDefault="00C725C5" w:rsidP="00C30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8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7)Состояние методического и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нормативно-правовового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обеспечения образовательного процесса (рабочие программы, поурочные планы, систематизация материала и другое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gridSpan w:val="1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Низкий уровень оформления</w:t>
            </w:r>
          </w:p>
        </w:tc>
        <w:tc>
          <w:tcPr>
            <w:tcW w:w="3665" w:type="dxa"/>
            <w:gridSpan w:val="3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В оформлении имеются недоработки</w:t>
            </w:r>
          </w:p>
        </w:tc>
        <w:tc>
          <w:tcPr>
            <w:tcW w:w="1862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873" w:type="dxa"/>
            <w:gridSpan w:val="2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  <w:trHeight w:val="161"/>
        </w:trPr>
        <w:tc>
          <w:tcPr>
            <w:tcW w:w="45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gridSpan w:val="1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5" w:type="dxa"/>
            <w:gridSpan w:val="3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2" w:type="dxa"/>
            <w:gridSpan w:val="19"/>
          </w:tcPr>
          <w:p w:rsidR="00C725C5" w:rsidRPr="00C24438" w:rsidRDefault="00C725C5" w:rsidP="00C30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8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gridSpan w:val="2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2" w:type="dxa"/>
            <w:gridSpan w:val="10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В целом по критерию вычисляется средний балл по показателям 1-5 (1-4 для учителей начальных классов)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Динамика учебных достижений обучающихся</w:t>
            </w: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Максимальный балл по критерию - 17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) средний уровень достижений обучающихся по итогам ЕГЭ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К3П1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возможный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ниже установленного «допустимого» порога</w:t>
            </w:r>
          </w:p>
        </w:tc>
        <w:tc>
          <w:tcPr>
            <w:tcW w:w="1883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 установленного «допустимого» порога </w:t>
            </w:r>
          </w:p>
        </w:tc>
        <w:tc>
          <w:tcPr>
            <w:tcW w:w="1882" w:type="dxa"/>
            <w:gridSpan w:val="17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выше установленного «допустимого» порога и не менее  50% от максимального балла по региону</w:t>
            </w:r>
          </w:p>
        </w:tc>
        <w:tc>
          <w:tcPr>
            <w:tcW w:w="1883" w:type="dxa"/>
            <w:gridSpan w:val="1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50-65% от максимального балла по региону</w:t>
            </w:r>
          </w:p>
        </w:tc>
        <w:tc>
          <w:tcPr>
            <w:tcW w:w="1883" w:type="dxa"/>
            <w:gridSpan w:val="2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66-80% от максимального балла по региону</w:t>
            </w:r>
          </w:p>
        </w:tc>
        <w:tc>
          <w:tcPr>
            <w:tcW w:w="2043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81-100% от максимального балла по региону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1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gridSpan w:val="17"/>
          </w:tcPr>
          <w:p w:rsidR="00C725C5" w:rsidRPr="00C24438" w:rsidRDefault="00C30849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gridSpan w:val="18"/>
          </w:tcPr>
          <w:p w:rsidR="00C725C5" w:rsidRPr="00C24438" w:rsidRDefault="00C725C5" w:rsidP="00C30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8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gridSpan w:val="23"/>
          </w:tcPr>
          <w:p w:rsidR="00C725C5" w:rsidRPr="00C24438" w:rsidRDefault="00C30849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3" w:type="dxa"/>
            <w:gridSpan w:val="16"/>
          </w:tcPr>
          <w:p w:rsidR="00C725C5" w:rsidRPr="00C24438" w:rsidRDefault="00CF2EC7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2) доля обучающихся (выпускников 9 классов данного педагога), подтвердивших по результатам независимой аттестации  годовые отметки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К3П2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возможный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30- 49%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50-59%</w:t>
            </w:r>
          </w:p>
        </w:tc>
        <w:tc>
          <w:tcPr>
            <w:tcW w:w="2403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60-70%</w:t>
            </w:r>
          </w:p>
        </w:tc>
        <w:tc>
          <w:tcPr>
            <w:tcW w:w="1757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70%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2" w:type="dxa"/>
            <w:gridSpan w:val="21"/>
          </w:tcPr>
          <w:p w:rsidR="00C725C5" w:rsidRPr="00C24438" w:rsidRDefault="00CF2EC7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4" w:type="dxa"/>
            <w:gridSpan w:val="22"/>
          </w:tcPr>
          <w:p w:rsidR="00C725C5" w:rsidRPr="00C24438" w:rsidRDefault="00CF2EC7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25C5"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3" w:type="dxa"/>
            <w:gridSpan w:val="29"/>
          </w:tcPr>
          <w:p w:rsidR="00C725C5" w:rsidRPr="00C24438" w:rsidRDefault="00CF2EC7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57" w:type="dxa"/>
            <w:gridSpan w:val="12"/>
          </w:tcPr>
          <w:p w:rsidR="00C725C5" w:rsidRPr="00C24438" w:rsidRDefault="00F93F26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3)доля обучающихся, получивших отметки «4»-«5» (от общего числа выпускников 9-х классов данного педагога,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участовавших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в ГИА по предмету)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1-29%</w:t>
            </w: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30-59%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60-79%</w:t>
            </w:r>
          </w:p>
        </w:tc>
        <w:tc>
          <w:tcPr>
            <w:tcW w:w="4160" w:type="dxa"/>
            <w:gridSpan w:val="41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80-100%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F93F26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2" w:type="dxa"/>
            <w:gridSpan w:val="21"/>
          </w:tcPr>
          <w:p w:rsidR="00C725C5" w:rsidRPr="00C24438" w:rsidRDefault="00F93F26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4" w:type="dxa"/>
            <w:gridSpan w:val="22"/>
          </w:tcPr>
          <w:p w:rsidR="00C725C5" w:rsidRPr="00C24438" w:rsidRDefault="00F93F26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0" w:type="dxa"/>
            <w:gridSpan w:val="41"/>
          </w:tcPr>
          <w:p w:rsidR="00C725C5" w:rsidRPr="00C24438" w:rsidRDefault="00F93F26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4) доля обучающихся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( 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от выпускников 9 классов, изучавших у данного педагога элективный курс), выбравших профиль в соответствии с изучаемым элективным курсом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К3П3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возможный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1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1921" w:type="dxa"/>
            <w:gridSpan w:val="1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30%-49%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50-59%</w:t>
            </w:r>
          </w:p>
        </w:tc>
        <w:tc>
          <w:tcPr>
            <w:tcW w:w="2403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60-70%</w:t>
            </w:r>
          </w:p>
        </w:tc>
        <w:tc>
          <w:tcPr>
            <w:tcW w:w="1757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70%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1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1" w:type="dxa"/>
            <w:gridSpan w:val="18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F93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3F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3" w:type="dxa"/>
            <w:gridSpan w:val="29"/>
          </w:tcPr>
          <w:p w:rsidR="00C725C5" w:rsidRPr="00C24438" w:rsidRDefault="00F93F26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57" w:type="dxa"/>
            <w:gridSpan w:val="12"/>
          </w:tcPr>
          <w:p w:rsidR="00C725C5" w:rsidRPr="00C24438" w:rsidRDefault="00F93F26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5) динамика качества знаний в течени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и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текущего отчетного периода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(у педагогов, преподающих несколько предметов, средний показатель рассчитывается по формуле: сумма показателей динамики качества по всем предметам по всем классам-комплектам  делится на количество классов-комплектов у данного педагога) К3П4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1260" w:type="dxa"/>
            <w:gridSpan w:val="1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сохранение</w:t>
            </w:r>
          </w:p>
        </w:tc>
        <w:tc>
          <w:tcPr>
            <w:tcW w:w="1276" w:type="dxa"/>
            <w:gridSpan w:val="10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60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2-3%</w:t>
            </w:r>
          </w:p>
        </w:tc>
        <w:tc>
          <w:tcPr>
            <w:tcW w:w="1080" w:type="dxa"/>
            <w:gridSpan w:val="16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4-5%</w:t>
            </w:r>
          </w:p>
        </w:tc>
        <w:tc>
          <w:tcPr>
            <w:tcW w:w="1080" w:type="dxa"/>
            <w:gridSpan w:val="13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6-10%</w:t>
            </w:r>
          </w:p>
        </w:tc>
        <w:tc>
          <w:tcPr>
            <w:tcW w:w="976" w:type="dxa"/>
            <w:gridSpan w:val="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10%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в соответствии с установленными % выставляется отрицательное число баллов (на 1% выставляется «0»)</w:t>
            </w:r>
          </w:p>
        </w:tc>
        <w:tc>
          <w:tcPr>
            <w:tcW w:w="1260" w:type="dxa"/>
            <w:gridSpan w:val="14"/>
          </w:tcPr>
          <w:p w:rsidR="00C725C5" w:rsidRPr="00C24438" w:rsidRDefault="00F93F26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10"/>
          </w:tcPr>
          <w:p w:rsidR="00C725C5" w:rsidRPr="00C24438" w:rsidRDefault="00F93F26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12"/>
          </w:tcPr>
          <w:p w:rsidR="00C725C5" w:rsidRPr="00C24438" w:rsidRDefault="00F93F26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16"/>
          </w:tcPr>
          <w:p w:rsidR="00C725C5" w:rsidRPr="00C24438" w:rsidRDefault="00F93F26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13"/>
          </w:tcPr>
          <w:p w:rsidR="00C725C5" w:rsidRPr="00C24438" w:rsidRDefault="00F93F26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6" w:type="dxa"/>
            <w:gridSpan w:val="5"/>
          </w:tcPr>
          <w:p w:rsidR="00C725C5" w:rsidRPr="00C24438" w:rsidRDefault="00F93F26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план 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6) доля обучающихся 4-х классов (у данного педагога начальной школы), подтвердивших годовые отметки  за курс начальной школы по итогам  мониторинговых исследований в начальной школе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К3П5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30- 49%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50-59%</w:t>
            </w:r>
          </w:p>
        </w:tc>
        <w:tc>
          <w:tcPr>
            <w:tcW w:w="2403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60-70%</w:t>
            </w:r>
          </w:p>
        </w:tc>
        <w:tc>
          <w:tcPr>
            <w:tcW w:w="1757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70%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3" w:type="dxa"/>
            <w:gridSpan w:val="29"/>
          </w:tcPr>
          <w:p w:rsidR="00C725C5" w:rsidRPr="00C24438" w:rsidRDefault="00F93F26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57" w:type="dxa"/>
            <w:gridSpan w:val="12"/>
          </w:tcPr>
          <w:p w:rsidR="00C725C5" w:rsidRPr="00C24438" w:rsidRDefault="00F93F26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9900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7)доля обучающихся, подтвердивших свои результаты в ходе мониторинговых исследований качества образования регионального уровня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К3П6: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30- 49%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50-59%</w:t>
            </w:r>
          </w:p>
        </w:tc>
        <w:tc>
          <w:tcPr>
            <w:tcW w:w="2403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60-70%</w:t>
            </w:r>
          </w:p>
        </w:tc>
        <w:tc>
          <w:tcPr>
            <w:tcW w:w="1757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70%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3" w:type="dxa"/>
            <w:gridSpan w:val="29"/>
          </w:tcPr>
          <w:p w:rsidR="00C725C5" w:rsidRPr="00C24438" w:rsidRDefault="00F93F26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57" w:type="dxa"/>
            <w:gridSpan w:val="12"/>
          </w:tcPr>
          <w:p w:rsidR="00C725C5" w:rsidRPr="00C24438" w:rsidRDefault="00F93F26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8)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доля обучающихся, подтвердивших свои результаты в ходе мониторинговых исследований качества образования муниципального уровня (или школьного при отсутствии  муниципального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3П7: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30</w:t>
            </w: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30-49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50-59</w:t>
            </w:r>
          </w:p>
        </w:tc>
        <w:tc>
          <w:tcPr>
            <w:tcW w:w="2403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60-79%</w:t>
            </w:r>
          </w:p>
        </w:tc>
        <w:tc>
          <w:tcPr>
            <w:tcW w:w="1757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80%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3" w:type="dxa"/>
            <w:gridSpan w:val="29"/>
          </w:tcPr>
          <w:p w:rsidR="00C725C5" w:rsidRPr="00C24438" w:rsidRDefault="00F93F26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57" w:type="dxa"/>
            <w:gridSpan w:val="12"/>
          </w:tcPr>
          <w:p w:rsidR="00C725C5" w:rsidRPr="00C24438" w:rsidRDefault="00F93F26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9)Динамика учебных достижений по результатам независимой диагностики (для учащихся 1-2 классов, не оценивающихся по итогам четвертей)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К3П8: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2403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3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10)Показатель качества знаний учащихся по предметам, (независимой (итоговой)  аттестации учащихся 9 классов, независимых мониторингов по итогам полугодий  муниципального уровня).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К3П</w:t>
            </w:r>
            <w:r w:rsidR="00774B8E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10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: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4916F8" w:rsidP="004916F8">
            <w:pPr>
              <w:tabs>
                <w:tab w:val="left" w:pos="108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  <w:r w:rsidR="00C725C5"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неудовлетворительных оценок</w:t>
            </w:r>
          </w:p>
        </w:tc>
        <w:tc>
          <w:tcPr>
            <w:tcW w:w="2072" w:type="dxa"/>
            <w:gridSpan w:val="21"/>
          </w:tcPr>
          <w:p w:rsidR="00C725C5" w:rsidRPr="00C24438" w:rsidRDefault="004916F8" w:rsidP="00C24438">
            <w:pPr>
              <w:tabs>
                <w:tab w:val="left" w:pos="108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2394" w:type="dxa"/>
            <w:gridSpan w:val="22"/>
          </w:tcPr>
          <w:p w:rsidR="00C725C5" w:rsidRPr="00C24438" w:rsidRDefault="004916F8" w:rsidP="00C24438">
            <w:pPr>
              <w:tabs>
                <w:tab w:val="left" w:pos="108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31-44</w:t>
            </w:r>
            <w:r w:rsidR="00C725C5" w:rsidRPr="00C244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</w:t>
            </w:r>
            <w:r>
              <w:t xml:space="preserve"> </w:t>
            </w:r>
            <w:r w:rsidRPr="004916F8">
              <w:rPr>
                <w:rFonts w:ascii="Times New Roman" w:hAnsi="Times New Roman" w:cs="Times New Roman"/>
                <w:sz w:val="20"/>
                <w:szCs w:val="20"/>
              </w:rPr>
              <w:t>неудовлетворительных оценок</w:t>
            </w:r>
          </w:p>
        </w:tc>
        <w:tc>
          <w:tcPr>
            <w:tcW w:w="2403" w:type="dxa"/>
            <w:gridSpan w:val="29"/>
          </w:tcPr>
          <w:p w:rsidR="00C725C5" w:rsidRPr="00C24438" w:rsidRDefault="004916F8" w:rsidP="00C24438">
            <w:pPr>
              <w:tabs>
                <w:tab w:val="left" w:pos="108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45-65</w:t>
            </w:r>
            <w:r w:rsidR="00C725C5" w:rsidRPr="00C244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t xml:space="preserve"> </w:t>
            </w:r>
            <w:r w:rsidRPr="004916F8">
              <w:rPr>
                <w:rFonts w:ascii="Times New Roman" w:hAnsi="Times New Roman" w:cs="Times New Roman"/>
                <w:sz w:val="20"/>
                <w:szCs w:val="20"/>
              </w:rPr>
              <w:t>при отсутствии неудовлетворительных оценок</w:t>
            </w:r>
          </w:p>
        </w:tc>
        <w:tc>
          <w:tcPr>
            <w:tcW w:w="1757" w:type="dxa"/>
            <w:gridSpan w:val="12"/>
          </w:tcPr>
          <w:p w:rsidR="00C725C5" w:rsidRPr="00C24438" w:rsidRDefault="00080042" w:rsidP="00080042">
            <w:pPr>
              <w:tabs>
                <w:tab w:val="left" w:pos="108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66-80</w:t>
            </w:r>
            <w:r w:rsidR="004916F8" w:rsidRPr="004916F8">
              <w:rPr>
                <w:rFonts w:ascii="Times New Roman" w:hAnsi="Times New Roman" w:cs="Times New Roman"/>
                <w:sz w:val="20"/>
                <w:szCs w:val="20"/>
              </w:rPr>
              <w:t>% при отсутствии неудовлетворительных оценок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3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7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11) доля обучающихся (от обучающихся пропускающих занятия ) у данного педагога, пропускающих занятия по данному предмету по уважительной причине (неуважительной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3П10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1 и более  пропущенных уроков по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неуваж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 причине</w:t>
            </w: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50-80%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80-90%</w:t>
            </w:r>
          </w:p>
        </w:tc>
        <w:tc>
          <w:tcPr>
            <w:tcW w:w="2403" w:type="dxa"/>
            <w:gridSpan w:val="2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90-100%</w:t>
            </w:r>
          </w:p>
        </w:tc>
        <w:tc>
          <w:tcPr>
            <w:tcW w:w="1757" w:type="dxa"/>
            <w:gridSpan w:val="1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2" w:type="dxa"/>
            <w:gridSpan w:val="21"/>
          </w:tcPr>
          <w:p w:rsidR="00C725C5" w:rsidRPr="00C24438" w:rsidRDefault="004916F8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4" w:type="dxa"/>
            <w:gridSpan w:val="22"/>
          </w:tcPr>
          <w:p w:rsidR="00C725C5" w:rsidRPr="00C24438" w:rsidRDefault="004916F8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3" w:type="dxa"/>
            <w:gridSpan w:val="29"/>
          </w:tcPr>
          <w:p w:rsidR="00C725C5" w:rsidRPr="00C24438" w:rsidRDefault="004916F8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57" w:type="dxa"/>
            <w:gridSpan w:val="12"/>
          </w:tcPr>
          <w:p w:rsidR="00C725C5" w:rsidRPr="00C24438" w:rsidRDefault="004916F8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)Результативность индивидуальной работы учителя со слабоуспевающими  детьми по итогам независимого мониторинга (по русскому языку и математике)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1-2 (учащихся)</w:t>
            </w: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3-5(учащихся)</w:t>
            </w:r>
          </w:p>
        </w:tc>
        <w:tc>
          <w:tcPr>
            <w:tcW w:w="4048" w:type="dxa"/>
            <w:gridSpan w:val="3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 и более (учащихся)</w:t>
            </w:r>
          </w:p>
        </w:tc>
        <w:tc>
          <w:tcPr>
            <w:tcW w:w="2506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4916F8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48" w:type="dxa"/>
            <w:gridSpan w:val="39"/>
          </w:tcPr>
          <w:p w:rsidR="00C725C5" w:rsidRPr="00C24438" w:rsidRDefault="004916F8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06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15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2" w:type="dxa"/>
            <w:gridSpan w:val="10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В целом по критерию выставляется средний балл с учетом критериев, относящихся к данному учителю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3072" w:type="dxa"/>
            <w:gridSpan w:val="10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Результативность 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внеучебной деятельности по преподаваемым предметам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Максимальный балл по критерию </w:t>
            </w:r>
            <w:r w:rsidR="00B15B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</w:t>
            </w: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16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rPr>
          <w:gridBefore w:val="1"/>
        </w:trPr>
        <w:tc>
          <w:tcPr>
            <w:tcW w:w="45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1)вариативность и результативность  использования доли рабочего времени, предусмотренного в учебном плане  на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внеучебную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деятельность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К4П1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вида деятельности</w:t>
            </w:r>
          </w:p>
        </w:tc>
        <w:tc>
          <w:tcPr>
            <w:tcW w:w="4602" w:type="dxa"/>
            <w:gridSpan w:val="4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3 вида деятельности </w:t>
            </w:r>
          </w:p>
        </w:tc>
        <w:tc>
          <w:tcPr>
            <w:tcW w:w="3351" w:type="dxa"/>
            <w:gridSpan w:val="3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4 и более видов деятельности  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2" w:type="dxa"/>
            <w:gridSpan w:val="4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51" w:type="dxa"/>
            <w:gridSpan w:val="34"/>
          </w:tcPr>
          <w:p w:rsidR="00C725C5" w:rsidRPr="00C24438" w:rsidRDefault="004916F8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gridSpan w:val="2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  <w:gridSpan w:val="4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3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2) количество призовых мест обучающихся по итогам участия в предметных олимпиадах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К4П2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Выставл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lastRenderedPageBreak/>
              <w:t xml:space="preserve">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 балл</w:t>
            </w:r>
          </w:p>
        </w:tc>
      </w:tr>
      <w:tr w:rsidR="00C725C5" w:rsidRPr="00C24438">
        <w:tblPrEx>
          <w:tblInd w:w="0" w:type="dxa"/>
        </w:tblPrEx>
        <w:trPr>
          <w:gridAfter w:val="1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3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354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муниципальный, сетевой</w:t>
            </w:r>
          </w:p>
        </w:tc>
        <w:tc>
          <w:tcPr>
            <w:tcW w:w="2353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043" w:type="dxa"/>
            <w:gridSpan w:val="1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высокий уровень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1375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3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-2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более-4</w:t>
            </w:r>
          </w:p>
        </w:tc>
        <w:tc>
          <w:tcPr>
            <w:tcW w:w="2354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-6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 - 8</w:t>
            </w:r>
          </w:p>
        </w:tc>
        <w:tc>
          <w:tcPr>
            <w:tcW w:w="2353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25C5" w:rsidRPr="00C24438" w:rsidRDefault="00C725C5" w:rsidP="004916F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более-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3" w:type="dxa"/>
            <w:gridSpan w:val="1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1 призовое место - 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725C5" w:rsidRPr="00C24438" w:rsidRDefault="00C725C5" w:rsidP="004916F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2 и более – выставляется максимальный балл -  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по всему критерию № 4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547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3) количество призовых мест и лауреатов конкурсных мероприятий (конкурсы, гранты, фестивали, научные конференции, интеллектуальные марафоны, смотры знаний)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К4П3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547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3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354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муниципальный, сетевой</w:t>
            </w:r>
          </w:p>
        </w:tc>
        <w:tc>
          <w:tcPr>
            <w:tcW w:w="2353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043" w:type="dxa"/>
            <w:gridSpan w:val="1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высокий уровень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547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3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-2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более-4</w:t>
            </w:r>
          </w:p>
        </w:tc>
        <w:tc>
          <w:tcPr>
            <w:tcW w:w="2354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725C5" w:rsidRPr="00C24438" w:rsidRDefault="00C725C5" w:rsidP="004916F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2 и более - 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3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725C5" w:rsidRPr="00C24438" w:rsidRDefault="00C725C5" w:rsidP="004916F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более-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3" w:type="dxa"/>
            <w:gridSpan w:val="1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1 призовое место - 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725C5" w:rsidRPr="00C24438" w:rsidRDefault="00C725C5" w:rsidP="004916F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2 и более – выставляется максимальный балл -  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по всему критерию № 4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4) количество призовых мест и лауреатов на мероприятиях художественно – эстетической направленности             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( отчётные концерты, праздники искусства, утренники, выставки,  ярмарки поделок и др.)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К4П4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3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354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муниципальный, сетевой</w:t>
            </w:r>
          </w:p>
        </w:tc>
        <w:tc>
          <w:tcPr>
            <w:tcW w:w="2353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043" w:type="dxa"/>
            <w:gridSpan w:val="1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высокий уровень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3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-2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более-3</w:t>
            </w:r>
          </w:p>
        </w:tc>
        <w:tc>
          <w:tcPr>
            <w:tcW w:w="2354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- 5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 - 7</w:t>
            </w:r>
          </w:p>
        </w:tc>
        <w:tc>
          <w:tcPr>
            <w:tcW w:w="2353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-7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более-9</w:t>
            </w:r>
          </w:p>
        </w:tc>
        <w:tc>
          <w:tcPr>
            <w:tcW w:w="2043" w:type="dxa"/>
            <w:gridSpan w:val="1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-10</w:t>
            </w:r>
          </w:p>
          <w:p w:rsidR="00C725C5" w:rsidRPr="00C24438" w:rsidRDefault="00C725C5" w:rsidP="004916F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 –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5) количество призовых на мероприятиях военно-патриотической, экологической,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туристическо-краеведческой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, поисковой  направленности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К4П5</w:t>
            </w:r>
            <w:proofErr w:type="gramEnd"/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Подтверждающий документ 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lastRenderedPageBreak/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lastRenderedPageBreak/>
              <w:t>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3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354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муниципальный, сетевой</w:t>
            </w:r>
          </w:p>
        </w:tc>
        <w:tc>
          <w:tcPr>
            <w:tcW w:w="2353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043" w:type="dxa"/>
            <w:gridSpan w:val="1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высокий уровень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3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-2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более-4</w:t>
            </w:r>
          </w:p>
        </w:tc>
        <w:tc>
          <w:tcPr>
            <w:tcW w:w="2354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 - 8</w:t>
            </w:r>
          </w:p>
        </w:tc>
        <w:tc>
          <w:tcPr>
            <w:tcW w:w="2353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725C5" w:rsidRPr="00C24438" w:rsidRDefault="00C725C5" w:rsidP="004916F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более-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3" w:type="dxa"/>
            <w:gridSpan w:val="1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1 призовое место - 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725C5" w:rsidRPr="00C24438" w:rsidRDefault="00C725C5" w:rsidP="004916F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2 и более – выставляется максимальный балл -  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по всему критерию № 4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6) количество призовых мест при участии в спортивных состязаниях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К4П6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3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354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муниципальный, сетевой</w:t>
            </w:r>
          </w:p>
        </w:tc>
        <w:tc>
          <w:tcPr>
            <w:tcW w:w="2353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043" w:type="dxa"/>
            <w:gridSpan w:val="1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высокий уровень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3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-2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более-3</w:t>
            </w:r>
          </w:p>
        </w:tc>
        <w:tc>
          <w:tcPr>
            <w:tcW w:w="2354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- 5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 - 7</w:t>
            </w:r>
          </w:p>
        </w:tc>
        <w:tc>
          <w:tcPr>
            <w:tcW w:w="2353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-8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более-9</w:t>
            </w:r>
          </w:p>
        </w:tc>
        <w:tc>
          <w:tcPr>
            <w:tcW w:w="2043" w:type="dxa"/>
            <w:gridSpan w:val="1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призовое место -10</w:t>
            </w:r>
          </w:p>
          <w:p w:rsidR="00C725C5" w:rsidRPr="00C24438" w:rsidRDefault="00C725C5" w:rsidP="004916F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 –</w:t>
            </w:r>
            <w:r w:rsidR="004916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7) сравнение количества школьников, занимающихся у данного педагога подготовкой к мероприятиям, обозначенным в пунктах  2-6, со средним количеством занимающихся по конкретному направлению у других педагогов по школе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К4П7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7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в школе отсутствуют аналогичные направления подготовки </w:t>
            </w:r>
          </w:p>
        </w:tc>
        <w:tc>
          <w:tcPr>
            <w:tcW w:w="2941" w:type="dxa"/>
            <w:gridSpan w:val="2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количество ниже среднего показателя по данному направлению по школе, но не менее 3 чел.</w:t>
            </w:r>
          </w:p>
        </w:tc>
        <w:tc>
          <w:tcPr>
            <w:tcW w:w="2942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количество соответствует среднему показателю по данному направлению по школе</w:t>
            </w:r>
          </w:p>
        </w:tc>
        <w:tc>
          <w:tcPr>
            <w:tcW w:w="2635" w:type="dxa"/>
            <w:gridSpan w:val="27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количество превышает средний показатель по данному направлению по школе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7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1" w:type="dxa"/>
            <w:gridSpan w:val="2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5" w:type="dxa"/>
            <w:gridSpan w:val="27"/>
          </w:tcPr>
          <w:p w:rsidR="00C725C5" w:rsidRPr="00C24438" w:rsidRDefault="004916F8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3" w:type="dxa"/>
            <w:gridSpan w:val="10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в школе работает 3 математических кружка по подготовке школьников к олимпиадам, которые ведут различные педагоги. Общее количество обучающихся, занимающихся в данных кружках, делим на 3. Количество детей, занимающихся у данного педагога, сравниваем с полученным средним показателем.  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8)Доля обучающихся (от охваченных подготовкой по данному направлению у данного педагога), получивших призовые места на мероприятиях муниципального, регионального, более высокого   уровней (в группе не менее 5 человек)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К4П8</w:t>
            </w:r>
            <w:proofErr w:type="gramEnd"/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8" w:type="dxa"/>
            <w:gridSpan w:val="3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10-29%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30-39%</w:t>
            </w:r>
          </w:p>
        </w:tc>
        <w:tc>
          <w:tcPr>
            <w:tcW w:w="2403" w:type="dxa"/>
            <w:gridSpan w:val="2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40-50%</w:t>
            </w:r>
          </w:p>
        </w:tc>
        <w:tc>
          <w:tcPr>
            <w:tcW w:w="1761" w:type="dxa"/>
            <w:gridSpan w:val="1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Более 50%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8" w:type="dxa"/>
            <w:gridSpan w:val="3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4" w:type="dxa"/>
            <w:gridSpan w:val="2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3" w:type="dxa"/>
            <w:gridSpan w:val="2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gridSpan w:val="12"/>
          </w:tcPr>
          <w:p w:rsidR="00C725C5" w:rsidRPr="00C24438" w:rsidRDefault="004916F8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Один обучающийся учитывается 1 раз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9)Признание высокого профессионализма педагога обучающимися и их родителям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и(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доля обучающихся и их родителей, имеющих позитивные отзывы по итогам анкетирования администрацией)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К4П9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 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8" w:type="dxa"/>
            <w:gridSpan w:val="3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30-49%</w:t>
            </w:r>
          </w:p>
        </w:tc>
        <w:tc>
          <w:tcPr>
            <w:tcW w:w="3948" w:type="dxa"/>
            <w:gridSpan w:val="3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50-69%</w:t>
            </w:r>
          </w:p>
        </w:tc>
        <w:tc>
          <w:tcPr>
            <w:tcW w:w="2610" w:type="dxa"/>
            <w:gridSpan w:val="2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70-100%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8" w:type="dxa"/>
            <w:gridSpan w:val="3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8" w:type="dxa"/>
            <w:gridSpan w:val="3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0" w:type="dxa"/>
            <w:gridSpan w:val="24"/>
          </w:tcPr>
          <w:p w:rsidR="00C725C5" w:rsidRPr="00C24438" w:rsidRDefault="004916F8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color w:val="993300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10) Доля конфликтных ситуаций, успешно разрешаемых на школьном уровне</w:t>
            </w:r>
            <w:r w:rsidRPr="00C2443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К4П10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218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30- 50%</w:t>
            </w:r>
          </w:p>
        </w:tc>
        <w:tc>
          <w:tcPr>
            <w:tcW w:w="2172" w:type="dxa"/>
            <w:gridSpan w:val="1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50-79%</w:t>
            </w:r>
          </w:p>
        </w:tc>
        <w:tc>
          <w:tcPr>
            <w:tcW w:w="2171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80-100%</w:t>
            </w:r>
          </w:p>
        </w:tc>
        <w:tc>
          <w:tcPr>
            <w:tcW w:w="1892" w:type="dxa"/>
            <w:gridSpan w:val="1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2" w:type="dxa"/>
            <w:gridSpan w:val="1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1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2" w:type="dxa"/>
            <w:gridSpan w:val="13"/>
          </w:tcPr>
          <w:p w:rsidR="00C725C5" w:rsidRPr="00C24438" w:rsidRDefault="004916F8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3" w:type="dxa"/>
            <w:gridSpan w:val="10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В целом по критерию средний балл выставляется по показателям 1-10, относящимся к конкретному предмету 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3" w:type="dxa"/>
            <w:gridSpan w:val="10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Результативность деятельности учителя в качестве классного руководителя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Максимальный балл по критерию </w:t>
            </w:r>
            <w:r w:rsidR="00B15B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</w:t>
            </w: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15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1) доля родителей, представивших положительные отзывы о деятельности классного руководителя (по итогам анкетирования администрацией)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К5П1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9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1%</w:t>
            </w:r>
          </w:p>
        </w:tc>
        <w:tc>
          <w:tcPr>
            <w:tcW w:w="218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1-29%</w:t>
            </w:r>
          </w:p>
        </w:tc>
        <w:tc>
          <w:tcPr>
            <w:tcW w:w="2172" w:type="dxa"/>
            <w:gridSpan w:val="1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30-49%</w:t>
            </w:r>
          </w:p>
        </w:tc>
        <w:tc>
          <w:tcPr>
            <w:tcW w:w="2171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50-69%</w:t>
            </w:r>
          </w:p>
        </w:tc>
        <w:tc>
          <w:tcPr>
            <w:tcW w:w="1892" w:type="dxa"/>
            <w:gridSpan w:val="1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70-100%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9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2" w:type="dxa"/>
            <w:gridSpan w:val="1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1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2" w:type="dxa"/>
            <w:gridSpan w:val="13"/>
          </w:tcPr>
          <w:p w:rsidR="00C725C5" w:rsidRPr="00C24438" w:rsidRDefault="004916F8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2) доля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обучающихся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, представивших положительные отзывы о деятельности классного руководителя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(по итогам анкетирования администрацией)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К5П2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9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1%</w:t>
            </w:r>
          </w:p>
        </w:tc>
        <w:tc>
          <w:tcPr>
            <w:tcW w:w="218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1-29%</w:t>
            </w:r>
          </w:p>
        </w:tc>
        <w:tc>
          <w:tcPr>
            <w:tcW w:w="2172" w:type="dxa"/>
            <w:gridSpan w:val="1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30-49%</w:t>
            </w:r>
          </w:p>
        </w:tc>
        <w:tc>
          <w:tcPr>
            <w:tcW w:w="2171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50-69%</w:t>
            </w:r>
          </w:p>
        </w:tc>
        <w:tc>
          <w:tcPr>
            <w:tcW w:w="1892" w:type="dxa"/>
            <w:gridSpan w:val="1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70-100%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9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2" w:type="dxa"/>
            <w:gridSpan w:val="1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1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2" w:type="dxa"/>
            <w:gridSpan w:val="13"/>
          </w:tcPr>
          <w:p w:rsidR="00C725C5" w:rsidRPr="00C24438" w:rsidRDefault="004916F8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3) количество  общешкольных мероприятий, организованных и  подготовленных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обучающимися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данного класса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К5П3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gridSpan w:val="2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2" w:type="dxa"/>
            <w:gridSpan w:val="2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gridSpan w:val="2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1" w:type="dxa"/>
            <w:gridSpan w:val="2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 и более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gridSpan w:val="2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2" w:type="dxa"/>
            <w:gridSpan w:val="2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gridSpan w:val="2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1" w:type="dxa"/>
            <w:gridSpan w:val="22"/>
          </w:tcPr>
          <w:p w:rsidR="00C725C5" w:rsidRPr="00C24438" w:rsidRDefault="004916F8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4)изменение доли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обучающихся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в классе, совершивших правонарушения,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и стоящих на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внутришкольном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учете, ПДН, КДН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К5П4</w:t>
            </w:r>
          </w:p>
        </w:tc>
        <w:tc>
          <w:tcPr>
            <w:tcW w:w="1079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Подтверждающий 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(стр. ___)</w:t>
            </w:r>
          </w:p>
        </w:tc>
        <w:tc>
          <w:tcPr>
            <w:tcW w:w="1009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lastRenderedPageBreak/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lastRenderedPageBreak/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 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4" w:type="dxa"/>
            <w:gridSpan w:val="29"/>
          </w:tcPr>
          <w:p w:rsidR="00C725C5" w:rsidRPr="00C24438" w:rsidRDefault="000558B3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725C5" w:rsidRPr="00C24438">
              <w:rPr>
                <w:rFonts w:ascii="Times New Roman" w:hAnsi="Times New Roman" w:cs="Times New Roman"/>
                <w:sz w:val="20"/>
                <w:szCs w:val="20"/>
              </w:rPr>
              <w:t>величени</w:t>
            </w:r>
            <w:proofErr w:type="gramStart"/>
            <w:r w:rsidR="00C725C5" w:rsidRPr="00C2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сохранение)</w:t>
            </w:r>
          </w:p>
        </w:tc>
        <w:tc>
          <w:tcPr>
            <w:tcW w:w="3619" w:type="dxa"/>
            <w:gridSpan w:val="35"/>
          </w:tcPr>
          <w:p w:rsidR="00C725C5" w:rsidRPr="00C24438" w:rsidRDefault="000558B3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</w:p>
        </w:tc>
        <w:tc>
          <w:tcPr>
            <w:tcW w:w="3363" w:type="dxa"/>
            <w:gridSpan w:val="35"/>
          </w:tcPr>
          <w:p w:rsidR="00C725C5" w:rsidRPr="00C24438" w:rsidRDefault="000558B3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4" w:type="dxa"/>
            <w:gridSpan w:val="29"/>
          </w:tcPr>
          <w:p w:rsidR="00C725C5" w:rsidRPr="00C24438" w:rsidRDefault="00C725C5" w:rsidP="000558B3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19" w:type="dxa"/>
            <w:gridSpan w:val="35"/>
          </w:tcPr>
          <w:p w:rsidR="00C725C5" w:rsidRPr="00C24438" w:rsidRDefault="000558B3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3" w:type="dxa"/>
            <w:gridSpan w:val="35"/>
          </w:tcPr>
          <w:p w:rsidR="00C725C5" w:rsidRPr="00C24438" w:rsidRDefault="000558B3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5) количество  родителей данного класса,  участвующих в работе общешкольных управляющих советов, родительских комитетов, ведущих постоянно действующие лектории для детей и родителей, кружки и секции на общественных началах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К5П5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0-1 чел.</w:t>
            </w:r>
          </w:p>
        </w:tc>
        <w:tc>
          <w:tcPr>
            <w:tcW w:w="3619" w:type="dxa"/>
            <w:gridSpan w:val="2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2-4 чел</w:t>
            </w:r>
            <w:proofErr w:type="gram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05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5-7 чел.</w:t>
            </w:r>
          </w:p>
        </w:tc>
        <w:tc>
          <w:tcPr>
            <w:tcW w:w="1678" w:type="dxa"/>
            <w:gridSpan w:val="2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8-12 чел.</w:t>
            </w:r>
          </w:p>
        </w:tc>
        <w:tc>
          <w:tcPr>
            <w:tcW w:w="1239" w:type="dxa"/>
            <w:gridSpan w:val="7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13 чел. и более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9" w:type="dxa"/>
            <w:gridSpan w:val="2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8" w:type="dxa"/>
            <w:gridSpan w:val="2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gridSpan w:val="7"/>
          </w:tcPr>
          <w:p w:rsidR="00C725C5" w:rsidRPr="00C24438" w:rsidRDefault="000558B3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6) доля обучающихся данного класса, участвующих в социально ориентированных проектах, социально значимых акциях, конкурсах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К5П6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50%</w:t>
            </w:r>
          </w:p>
        </w:tc>
        <w:tc>
          <w:tcPr>
            <w:tcW w:w="218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50-70</w:t>
            </w:r>
          </w:p>
        </w:tc>
        <w:tc>
          <w:tcPr>
            <w:tcW w:w="2172" w:type="dxa"/>
            <w:gridSpan w:val="1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71-100</w:t>
            </w:r>
          </w:p>
        </w:tc>
        <w:tc>
          <w:tcPr>
            <w:tcW w:w="2171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«Ученик года»</w:t>
            </w:r>
          </w:p>
        </w:tc>
        <w:tc>
          <w:tcPr>
            <w:tcW w:w="1892" w:type="dxa"/>
            <w:gridSpan w:val="1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«Лучший класс»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Проект получил материальную поддержку на муниципальном или более высоком уровне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2" w:type="dxa"/>
            <w:gridSpan w:val="1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1" w:type="dxa"/>
            <w:gridSpan w:val="26"/>
          </w:tcPr>
          <w:p w:rsidR="00C725C5" w:rsidRPr="00C24438" w:rsidRDefault="00C725C5" w:rsidP="000558B3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2" w:type="dxa"/>
            <w:gridSpan w:val="13"/>
          </w:tcPr>
          <w:p w:rsidR="00C725C5" w:rsidRPr="00C24438" w:rsidRDefault="000558B3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7) наличие в классе организованных классным руководителем функционирующих органов ученического самоуправления, творческих коллективов или команд по определенным направлениям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К5П7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8" w:type="dxa"/>
            <w:gridSpan w:val="3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0" w:type="dxa"/>
            <w:gridSpan w:val="4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организация или коллектив</w:t>
            </w:r>
          </w:p>
        </w:tc>
        <w:tc>
          <w:tcPr>
            <w:tcW w:w="2428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и более организаций, коллективов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8" w:type="dxa"/>
            <w:gridSpan w:val="3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0" w:type="dxa"/>
            <w:gridSpan w:val="4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8" w:type="dxa"/>
            <w:gridSpan w:val="21"/>
          </w:tcPr>
          <w:p w:rsidR="00C725C5" w:rsidRPr="00C24438" w:rsidRDefault="00C725C5" w:rsidP="000558B3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8) доля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обучающихся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 класса,  охваченных  горячим питанием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К5П8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18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 (при наличии условий)</w:t>
            </w:r>
          </w:p>
        </w:tc>
        <w:tc>
          <w:tcPr>
            <w:tcW w:w="200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3418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30-59%</w:t>
            </w:r>
          </w:p>
        </w:tc>
        <w:tc>
          <w:tcPr>
            <w:tcW w:w="1922" w:type="dxa"/>
            <w:gridSpan w:val="2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60%-99%</w:t>
            </w:r>
          </w:p>
        </w:tc>
        <w:tc>
          <w:tcPr>
            <w:tcW w:w="1144" w:type="dxa"/>
            <w:gridSpan w:val="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18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8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2" w:type="dxa"/>
            <w:gridSpan w:val="2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  <w:gridSpan w:val="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9) доля учащихся класса, участвующих в мероприятиях, способствующих сохранению и восстановлению психического и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физического здоровья (праздники здоровья, спартакиады, дни здоровья, туристические походы, военно-полевые сборы и т.п.)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К5П9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дающий документ (стр. ___)</w:t>
            </w: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lastRenderedPageBreak/>
              <w:t>Выставл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lastRenderedPageBreak/>
              <w:t xml:space="preserve">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18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3418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30-59%</w:t>
            </w:r>
          </w:p>
        </w:tc>
        <w:tc>
          <w:tcPr>
            <w:tcW w:w="1922" w:type="dxa"/>
            <w:gridSpan w:val="2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60%-89%</w:t>
            </w:r>
          </w:p>
        </w:tc>
        <w:tc>
          <w:tcPr>
            <w:tcW w:w="1144" w:type="dxa"/>
            <w:gridSpan w:val="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90% и более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18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8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2" w:type="dxa"/>
            <w:gridSpan w:val="2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  <w:gridSpan w:val="6"/>
          </w:tcPr>
          <w:p w:rsidR="00C725C5" w:rsidRPr="00C24438" w:rsidRDefault="00F205E0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10) доля учащихся класса, охваченных программами, направленными на формирование здорового образа жизни, профилактику различного рода заболеваний, включая социального характера, изучаемых во внеурочной деятельности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К5П10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18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3418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30-59%</w:t>
            </w:r>
          </w:p>
        </w:tc>
        <w:tc>
          <w:tcPr>
            <w:tcW w:w="1922" w:type="dxa"/>
            <w:gridSpan w:val="2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60%-89%</w:t>
            </w:r>
          </w:p>
        </w:tc>
        <w:tc>
          <w:tcPr>
            <w:tcW w:w="1144" w:type="dxa"/>
            <w:gridSpan w:val="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90% и более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18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8" w:type="dxa"/>
            <w:gridSpan w:val="3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2" w:type="dxa"/>
            <w:gridSpan w:val="2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  <w:gridSpan w:val="6"/>
          </w:tcPr>
          <w:p w:rsidR="00C725C5" w:rsidRPr="00C24438" w:rsidRDefault="00F205E0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3" w:type="dxa"/>
            <w:gridSpan w:val="10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В целом по критерию средний балл выставляется по показателям 1-10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073" w:type="dxa"/>
            <w:gridSpan w:val="10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Результативность участия педагога в методической и научно- исследовательской  работе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Максимальный балл по критерию </w:t>
            </w:r>
            <w:r w:rsidR="00B15B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</w:t>
            </w: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17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) ежегодное обобщение и распространение собственного педагогического опыта через открытые  уроки, мастер - классы, выступления на семинарах, круглых столах, индивидуальные сайты, дистанционное обучение школьников и педагогов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К6П1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172" w:type="dxa"/>
            <w:gridSpan w:val="19"/>
          </w:tcPr>
          <w:p w:rsidR="00C725C5" w:rsidRPr="00C24438" w:rsidRDefault="00B15B2F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725C5" w:rsidRPr="00C24438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2171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892" w:type="dxa"/>
            <w:gridSpan w:val="1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более высокий 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2" w:type="dxa"/>
            <w:gridSpan w:val="1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1" w:type="dxa"/>
            <w:gridSpan w:val="26"/>
          </w:tcPr>
          <w:p w:rsidR="00C725C5" w:rsidRPr="00C24438" w:rsidRDefault="00774B8E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2" w:type="dxa"/>
            <w:gridSpan w:val="13"/>
          </w:tcPr>
          <w:p w:rsidR="00C725C5" w:rsidRPr="00C24438" w:rsidRDefault="00774B8E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2) наличие опубликованных собственных методических и дидактических разработок, рекомендаций, учебных пособий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К6П2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5" w:type="dxa"/>
            <w:gridSpan w:val="58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(прошедших экспертизу на 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муниципальном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более высоких уровнях)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172" w:type="dxa"/>
            <w:gridSpan w:val="19"/>
          </w:tcPr>
          <w:p w:rsidR="00C725C5" w:rsidRPr="00C24438" w:rsidRDefault="00B15B2F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725C5" w:rsidRPr="00C24438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2171" w:type="dxa"/>
            <w:gridSpan w:val="2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892" w:type="dxa"/>
            <w:gridSpan w:val="1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более высокий 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2" w:type="dxa"/>
            <w:gridSpan w:val="2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2" w:type="dxa"/>
            <w:gridSpan w:val="1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1" w:type="dxa"/>
            <w:gridSpan w:val="26"/>
          </w:tcPr>
          <w:p w:rsidR="00C725C5" w:rsidRPr="00C24438" w:rsidRDefault="00C725C5" w:rsidP="00774B8E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2" w:type="dxa"/>
            <w:gridSpan w:val="13"/>
          </w:tcPr>
          <w:p w:rsidR="00C725C5" w:rsidRPr="00C24438" w:rsidRDefault="00774B8E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3) участие (руководство) учителя в работе экспертных комиссий, групп, жюри олимпиад, творческих лабораторий, руководство методическими объединениями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К6П3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1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9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351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350" w:type="dxa"/>
            <w:gridSpan w:val="2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062" w:type="dxa"/>
            <w:gridSpan w:val="18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более высокий 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1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9" w:type="dxa"/>
            <w:gridSpan w:val="21"/>
          </w:tcPr>
          <w:p w:rsidR="00C725C5" w:rsidRPr="00C24438" w:rsidRDefault="00C725C5" w:rsidP="00774B8E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по 2, руководитель – по  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за каждое участие, но не более </w:t>
            </w:r>
            <w:r w:rsidR="00774B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2351" w:type="dxa"/>
            <w:gridSpan w:val="21"/>
          </w:tcPr>
          <w:p w:rsidR="00C725C5" w:rsidRPr="00C24438" w:rsidRDefault="00C725C5" w:rsidP="00774B8E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6, руководитель – по </w:t>
            </w:r>
            <w:r w:rsidR="00774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за каждое участие, но не более </w:t>
            </w:r>
            <w:r w:rsidR="00774B8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2350" w:type="dxa"/>
            <w:gridSpan w:val="29"/>
          </w:tcPr>
          <w:p w:rsidR="00C725C5" w:rsidRPr="00C24438" w:rsidRDefault="00C725C5" w:rsidP="00774B8E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8 за каждое участие, 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 не более </w:t>
            </w:r>
            <w:r w:rsidR="00774B8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баллов, руководитель - </w:t>
            </w:r>
            <w:r w:rsidR="00774B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2" w:type="dxa"/>
            <w:gridSpan w:val="18"/>
          </w:tcPr>
          <w:p w:rsidR="00C725C5" w:rsidRPr="00C24438" w:rsidRDefault="00C725C5" w:rsidP="00774B8E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r w:rsidR="00774B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каждое участие, чтобы сумма баллов по критериям 1-5, включая данный критерий, не превышала 80 баллов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4) наличие призовых мест в муниципальных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,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региональных, и всероссийских профессиональных конкурсах «Учитель года», «Лидер в образовании», «Учитель –учителю, «Фестиваль достижений молодых специалистов», конкурсе лучших учителей в рамках реализации ПНПО и др.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К6П4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4" w:type="dxa"/>
            <w:gridSpan w:val="1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010" w:type="dxa"/>
            <w:gridSpan w:val="1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344" w:type="dxa"/>
            <w:gridSpan w:val="20"/>
          </w:tcPr>
          <w:p w:rsidR="00C725C5" w:rsidRPr="00C24438" w:rsidRDefault="00B15B2F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725C5" w:rsidRPr="00C24438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440" w:type="dxa"/>
            <w:gridSpan w:val="1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731" w:type="dxa"/>
            <w:gridSpan w:val="13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425" w:type="dxa"/>
            <w:gridSpan w:val="1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более высокий </w:t>
            </w:r>
          </w:p>
        </w:tc>
        <w:tc>
          <w:tcPr>
            <w:tcW w:w="467" w:type="dxa"/>
            <w:gridSpan w:val="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5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4" w:type="dxa"/>
            <w:gridSpan w:val="1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0" w:type="dxa"/>
            <w:gridSpan w:val="1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4" w:type="dxa"/>
            <w:gridSpan w:val="20"/>
          </w:tcPr>
          <w:p w:rsidR="00C725C5" w:rsidRPr="00C24438" w:rsidRDefault="00774B8E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13"/>
          </w:tcPr>
          <w:p w:rsidR="00C725C5" w:rsidRPr="00C24438" w:rsidRDefault="00774B8E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1" w:type="dxa"/>
            <w:gridSpan w:val="13"/>
          </w:tcPr>
          <w:p w:rsidR="00C725C5" w:rsidRPr="00C24438" w:rsidRDefault="00774B8E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5" w:type="dxa"/>
            <w:gridSpan w:val="11"/>
          </w:tcPr>
          <w:p w:rsidR="00C725C5" w:rsidRPr="00C24438" w:rsidRDefault="00774B8E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" w:type="dxa"/>
            <w:gridSpan w:val="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5)наличие умений выполнять различные педагогические роли  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К6П5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10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учителя- наставника, </w:t>
            </w:r>
            <w:proofErr w:type="spellStart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учителя-тьютера</w:t>
            </w:r>
            <w:proofErr w:type="spellEnd"/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учителя-организатора социальных практик</w:t>
            </w:r>
          </w:p>
        </w:tc>
        <w:tc>
          <w:tcPr>
            <w:tcW w:w="2351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учителя-исследователя</w:t>
            </w:r>
          </w:p>
        </w:tc>
        <w:tc>
          <w:tcPr>
            <w:tcW w:w="2350" w:type="dxa"/>
            <w:gridSpan w:val="2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учителя дистанционного обучения</w:t>
            </w:r>
          </w:p>
        </w:tc>
        <w:tc>
          <w:tcPr>
            <w:tcW w:w="2062" w:type="dxa"/>
            <w:gridSpan w:val="18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сетевого преподавателя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10"/>
          </w:tcPr>
          <w:p w:rsidR="00C725C5" w:rsidRPr="00C24438" w:rsidRDefault="00774B8E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gridSpan w:val="21"/>
          </w:tcPr>
          <w:p w:rsidR="00C725C5" w:rsidRPr="00C24438" w:rsidRDefault="00774B8E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1" w:type="dxa"/>
            <w:gridSpan w:val="21"/>
          </w:tcPr>
          <w:p w:rsidR="00C725C5" w:rsidRPr="00C24438" w:rsidRDefault="00774B8E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0" w:type="dxa"/>
            <w:gridSpan w:val="29"/>
          </w:tcPr>
          <w:p w:rsidR="00C725C5" w:rsidRPr="00C24438" w:rsidRDefault="00774B8E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62" w:type="dxa"/>
            <w:gridSpan w:val="18"/>
          </w:tcPr>
          <w:p w:rsidR="00C725C5" w:rsidRPr="00C24438" w:rsidRDefault="00774B8E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3" w:type="dxa"/>
            <w:gridSpan w:val="10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В целом по критерию средний балл выставляется по показателям 1-5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073" w:type="dxa"/>
            <w:gridSpan w:val="101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Общественная деятельность педагогического работника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Максимальный балл по критерию </w:t>
            </w:r>
            <w:r w:rsidR="00B15B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</w:t>
            </w:r>
            <w:r w:rsidRPr="00C244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4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1) педагог является членом (руководителем) профсоюзной организации работников просвещения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К7П1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8" w:type="dxa"/>
            <w:gridSpan w:val="3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школьной</w:t>
            </w:r>
          </w:p>
        </w:tc>
        <w:tc>
          <w:tcPr>
            <w:tcW w:w="4130" w:type="dxa"/>
            <w:gridSpan w:val="4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</w:tc>
        <w:tc>
          <w:tcPr>
            <w:tcW w:w="2428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8" w:type="dxa"/>
            <w:gridSpan w:val="3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0,5 – член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1 - руководитель</w:t>
            </w:r>
          </w:p>
        </w:tc>
        <w:tc>
          <w:tcPr>
            <w:tcW w:w="4130" w:type="dxa"/>
            <w:gridSpan w:val="4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– член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2- руководитель</w:t>
            </w:r>
          </w:p>
        </w:tc>
        <w:tc>
          <w:tcPr>
            <w:tcW w:w="2428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– член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4 - руководитель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2) педагог является членом (руководителем) регионального отделения  общественной организации   «</w:t>
            </w:r>
            <w:proofErr w:type="gram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Педагогическое</w:t>
            </w:r>
            <w:proofErr w:type="gram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обществоРоссии</w:t>
            </w:r>
            <w:proofErr w:type="spellEnd"/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К7П2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</w:t>
            </w:r>
            <w:r w:rsidRPr="00C2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дающий документ (стр. ___)</w:t>
            </w: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lastRenderedPageBreak/>
              <w:t>Выставл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lastRenderedPageBreak/>
              <w:t xml:space="preserve">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8" w:type="dxa"/>
            <w:gridSpan w:val="3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школьной</w:t>
            </w:r>
          </w:p>
        </w:tc>
        <w:tc>
          <w:tcPr>
            <w:tcW w:w="4130" w:type="dxa"/>
            <w:gridSpan w:val="4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</w:tc>
        <w:tc>
          <w:tcPr>
            <w:tcW w:w="2428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8" w:type="dxa"/>
            <w:gridSpan w:val="3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0,5 – член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1- руководитель</w:t>
            </w:r>
          </w:p>
        </w:tc>
        <w:tc>
          <w:tcPr>
            <w:tcW w:w="4130" w:type="dxa"/>
            <w:gridSpan w:val="4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– член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2- руководитель</w:t>
            </w:r>
          </w:p>
        </w:tc>
        <w:tc>
          <w:tcPr>
            <w:tcW w:w="2428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– член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4 - руководитель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</w:tc>
        <w:tc>
          <w:tcPr>
            <w:tcW w:w="11636" w:type="dxa"/>
            <w:gridSpan w:val="99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3) педагог является членом (руководителем) управляющего совета, общественной организации, представляющей интересы профессионального педагогического сообщества</w:t>
            </w:r>
            <w:r w:rsidRPr="00C24438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 xml:space="preserve"> К7П3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(стр. ___)</w:t>
            </w: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Выставляется 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>MAX</w:t>
            </w:r>
            <w:r w:rsidRPr="00C2443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балл</w:t>
            </w: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8" w:type="dxa"/>
            <w:gridSpan w:val="3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школьной</w:t>
            </w:r>
          </w:p>
        </w:tc>
        <w:tc>
          <w:tcPr>
            <w:tcW w:w="4130" w:type="dxa"/>
            <w:gridSpan w:val="4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</w:tc>
        <w:tc>
          <w:tcPr>
            <w:tcW w:w="2428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8" w:type="dxa"/>
            <w:gridSpan w:val="36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0,5 – член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1 - руководитель</w:t>
            </w:r>
          </w:p>
        </w:tc>
        <w:tc>
          <w:tcPr>
            <w:tcW w:w="4130" w:type="dxa"/>
            <w:gridSpan w:val="42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1 – член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2- руководитель</w:t>
            </w:r>
          </w:p>
        </w:tc>
        <w:tc>
          <w:tcPr>
            <w:tcW w:w="2428" w:type="dxa"/>
            <w:gridSpan w:val="2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2 – член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4 - руководитель</w:t>
            </w: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C5" w:rsidRPr="00C24438">
        <w:tblPrEx>
          <w:tblInd w:w="0" w:type="dxa"/>
        </w:tblPrEx>
        <w:trPr>
          <w:gridAfter w:val="1"/>
          <w:trHeight w:val="70"/>
        </w:trPr>
        <w:tc>
          <w:tcPr>
            <w:tcW w:w="456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3" w:type="dxa"/>
            <w:gridSpan w:val="101"/>
          </w:tcPr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</w:rPr>
              <w:t>В целом по критерию средний балл выставляется по показателям 1-3</w:t>
            </w:r>
          </w:p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</w:t>
            </w:r>
          </w:p>
          <w:p w:rsidR="00C725C5" w:rsidRPr="00C24438" w:rsidRDefault="00C725C5" w:rsidP="00C24438">
            <w:pPr>
              <w:tabs>
                <w:tab w:val="left" w:pos="108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4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25C5" w:rsidRPr="00C24438" w:rsidRDefault="00C725C5" w:rsidP="00C2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5C5" w:rsidRDefault="00C725C5" w:rsidP="00B21100">
      <w:pPr>
        <w:tabs>
          <w:tab w:val="left" w:pos="540"/>
        </w:tabs>
        <w:ind w:left="-180" w:firstLine="540"/>
        <w:jc w:val="right"/>
        <w:rPr>
          <w:rFonts w:ascii="Times New Roman" w:hAnsi="Times New Roman" w:cs="Times New Roman"/>
        </w:rPr>
      </w:pPr>
    </w:p>
    <w:p w:rsidR="00C725C5" w:rsidRPr="00A00496" w:rsidRDefault="00C725C5" w:rsidP="00B21100">
      <w:pPr>
        <w:tabs>
          <w:tab w:val="left" w:pos="540"/>
        </w:tabs>
        <w:ind w:left="-180" w:firstLine="540"/>
        <w:jc w:val="right"/>
        <w:rPr>
          <w:rFonts w:ascii="Times New Roman" w:hAnsi="Times New Roman" w:cs="Times New Roman"/>
        </w:rPr>
      </w:pPr>
    </w:p>
    <w:p w:rsidR="00C725C5" w:rsidRPr="00A00496" w:rsidRDefault="00C725C5" w:rsidP="00A0049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5C5" w:rsidRPr="00A00496" w:rsidRDefault="00C725C5" w:rsidP="00A0049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C725C5" w:rsidRPr="00A00496" w:rsidSect="00590B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25C5" w:rsidRPr="00A00496" w:rsidRDefault="00C725C5" w:rsidP="003C2BFC">
      <w:pPr>
        <w:tabs>
          <w:tab w:val="left" w:pos="540"/>
        </w:tabs>
        <w:ind w:left="-180" w:firstLine="540"/>
        <w:jc w:val="right"/>
        <w:rPr>
          <w:rFonts w:ascii="Times New Roman" w:hAnsi="Times New Roman" w:cs="Times New Roman"/>
        </w:rPr>
      </w:pPr>
    </w:p>
    <w:sectPr w:rsidR="00C725C5" w:rsidRPr="00A00496" w:rsidSect="00853B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3A2"/>
    <w:multiLevelType w:val="hybridMultilevel"/>
    <w:tmpl w:val="1D40933A"/>
    <w:lvl w:ilvl="0" w:tplc="525CF846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41BAD"/>
    <w:multiLevelType w:val="hybridMultilevel"/>
    <w:tmpl w:val="FA18F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4C7327"/>
    <w:multiLevelType w:val="hybridMultilevel"/>
    <w:tmpl w:val="D2AA8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AE2051"/>
    <w:multiLevelType w:val="hybridMultilevel"/>
    <w:tmpl w:val="0C0C75E4"/>
    <w:lvl w:ilvl="0" w:tplc="1DB62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1568">
      <w:numFmt w:val="none"/>
      <w:lvlText w:val=""/>
      <w:lvlJc w:val="left"/>
      <w:pPr>
        <w:tabs>
          <w:tab w:val="num" w:pos="360"/>
        </w:tabs>
      </w:pPr>
    </w:lvl>
    <w:lvl w:ilvl="2" w:tplc="AA9A89FA">
      <w:numFmt w:val="none"/>
      <w:lvlText w:val=""/>
      <w:lvlJc w:val="left"/>
      <w:pPr>
        <w:tabs>
          <w:tab w:val="num" w:pos="360"/>
        </w:tabs>
      </w:pPr>
    </w:lvl>
    <w:lvl w:ilvl="3" w:tplc="B8447F02">
      <w:numFmt w:val="none"/>
      <w:lvlText w:val=""/>
      <w:lvlJc w:val="left"/>
      <w:pPr>
        <w:tabs>
          <w:tab w:val="num" w:pos="360"/>
        </w:tabs>
      </w:pPr>
    </w:lvl>
    <w:lvl w:ilvl="4" w:tplc="D0888B0E">
      <w:numFmt w:val="none"/>
      <w:lvlText w:val=""/>
      <w:lvlJc w:val="left"/>
      <w:pPr>
        <w:tabs>
          <w:tab w:val="num" w:pos="360"/>
        </w:tabs>
      </w:pPr>
    </w:lvl>
    <w:lvl w:ilvl="5" w:tplc="2146E906">
      <w:numFmt w:val="none"/>
      <w:lvlText w:val=""/>
      <w:lvlJc w:val="left"/>
      <w:pPr>
        <w:tabs>
          <w:tab w:val="num" w:pos="360"/>
        </w:tabs>
      </w:pPr>
    </w:lvl>
    <w:lvl w:ilvl="6" w:tplc="181C3C14">
      <w:numFmt w:val="none"/>
      <w:lvlText w:val=""/>
      <w:lvlJc w:val="left"/>
      <w:pPr>
        <w:tabs>
          <w:tab w:val="num" w:pos="360"/>
        </w:tabs>
      </w:pPr>
    </w:lvl>
    <w:lvl w:ilvl="7" w:tplc="3CE0B684">
      <w:numFmt w:val="none"/>
      <w:lvlText w:val=""/>
      <w:lvlJc w:val="left"/>
      <w:pPr>
        <w:tabs>
          <w:tab w:val="num" w:pos="360"/>
        </w:tabs>
      </w:pPr>
    </w:lvl>
    <w:lvl w:ilvl="8" w:tplc="927284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EC005C"/>
    <w:multiLevelType w:val="hybridMultilevel"/>
    <w:tmpl w:val="0F86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1A3C38"/>
    <w:multiLevelType w:val="multilevel"/>
    <w:tmpl w:val="BAE44046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60093"/>
    <w:multiLevelType w:val="hybridMultilevel"/>
    <w:tmpl w:val="88D8691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357FC"/>
    <w:multiLevelType w:val="hybridMultilevel"/>
    <w:tmpl w:val="5546ED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8CB291A"/>
    <w:multiLevelType w:val="hybridMultilevel"/>
    <w:tmpl w:val="082283EE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B5B7572"/>
    <w:multiLevelType w:val="hybridMultilevel"/>
    <w:tmpl w:val="C7441DF4"/>
    <w:lvl w:ilvl="0" w:tplc="48FAECD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BA5843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8883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E8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C30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D6DD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BC7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E4F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B427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37C85"/>
    <w:multiLevelType w:val="hybridMultilevel"/>
    <w:tmpl w:val="76D08404"/>
    <w:lvl w:ilvl="0" w:tplc="7C02C64C">
      <w:start w:val="1"/>
      <w:numFmt w:val="decimal"/>
      <w:lvlText w:val="%1."/>
      <w:lvlJc w:val="left"/>
      <w:pPr>
        <w:tabs>
          <w:tab w:val="num" w:pos="452"/>
        </w:tabs>
        <w:ind w:left="45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33AC111A"/>
    <w:multiLevelType w:val="hybridMultilevel"/>
    <w:tmpl w:val="A2C27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5C92B31"/>
    <w:multiLevelType w:val="hybridMultilevel"/>
    <w:tmpl w:val="2AAEA2BA"/>
    <w:lvl w:ilvl="0" w:tplc="914445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D3AE9"/>
    <w:multiLevelType w:val="hybridMultilevel"/>
    <w:tmpl w:val="62188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9B441F"/>
    <w:multiLevelType w:val="hybridMultilevel"/>
    <w:tmpl w:val="239EC3FE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cs="Wingdings" w:hint="default"/>
      </w:rPr>
    </w:lvl>
  </w:abstractNum>
  <w:abstractNum w:abstractNumId="15">
    <w:nsid w:val="41C56EBC"/>
    <w:multiLevelType w:val="hybridMultilevel"/>
    <w:tmpl w:val="F26009A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cs="Wingdings" w:hint="default"/>
      </w:rPr>
    </w:lvl>
  </w:abstractNum>
  <w:abstractNum w:abstractNumId="16">
    <w:nsid w:val="427245F3"/>
    <w:multiLevelType w:val="hybridMultilevel"/>
    <w:tmpl w:val="6844621C"/>
    <w:lvl w:ilvl="0" w:tplc="041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45401"/>
    <w:multiLevelType w:val="hybridMultilevel"/>
    <w:tmpl w:val="C8867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F2294E"/>
    <w:multiLevelType w:val="hybridMultilevel"/>
    <w:tmpl w:val="98707AB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cs="Wingdings" w:hint="default"/>
      </w:rPr>
    </w:lvl>
  </w:abstractNum>
  <w:abstractNum w:abstractNumId="19">
    <w:nsid w:val="497F60E1"/>
    <w:multiLevelType w:val="hybridMultilevel"/>
    <w:tmpl w:val="A53A43B6"/>
    <w:lvl w:ilvl="0" w:tplc="DBC227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F216C7"/>
    <w:multiLevelType w:val="hybridMultilevel"/>
    <w:tmpl w:val="1FA0B726"/>
    <w:lvl w:ilvl="0" w:tplc="FFFFFFFF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cs="Wingdings" w:hint="default"/>
      </w:rPr>
    </w:lvl>
  </w:abstractNum>
  <w:abstractNum w:abstractNumId="21">
    <w:nsid w:val="54365FAB"/>
    <w:multiLevelType w:val="hybridMultilevel"/>
    <w:tmpl w:val="32729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20BEB"/>
    <w:multiLevelType w:val="hybridMultilevel"/>
    <w:tmpl w:val="9A181300"/>
    <w:lvl w:ilvl="0" w:tplc="9C12D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AF951A6"/>
    <w:multiLevelType w:val="hybridMultilevel"/>
    <w:tmpl w:val="A47A5F3E"/>
    <w:lvl w:ilvl="0" w:tplc="95627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5209A"/>
    <w:multiLevelType w:val="hybridMultilevel"/>
    <w:tmpl w:val="E6422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0642E"/>
    <w:multiLevelType w:val="hybridMultilevel"/>
    <w:tmpl w:val="1CC87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6E7B93"/>
    <w:multiLevelType w:val="hybridMultilevel"/>
    <w:tmpl w:val="7D943C34"/>
    <w:lvl w:ilvl="0" w:tplc="30A49214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6411C2"/>
    <w:multiLevelType w:val="hybridMultilevel"/>
    <w:tmpl w:val="D8FCDA5E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>
    <w:nsid w:val="643626C0"/>
    <w:multiLevelType w:val="hybridMultilevel"/>
    <w:tmpl w:val="B24CB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61E669E"/>
    <w:multiLevelType w:val="hybridMultilevel"/>
    <w:tmpl w:val="7450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EF9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749F6"/>
    <w:multiLevelType w:val="hybridMultilevel"/>
    <w:tmpl w:val="5576E1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69C46279"/>
    <w:multiLevelType w:val="hybridMultilevel"/>
    <w:tmpl w:val="BAE44046"/>
    <w:lvl w:ilvl="0" w:tplc="E43EC6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145FC"/>
    <w:multiLevelType w:val="hybridMultilevel"/>
    <w:tmpl w:val="DA6271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7184162C"/>
    <w:multiLevelType w:val="hybridMultilevel"/>
    <w:tmpl w:val="661CBC46"/>
    <w:lvl w:ilvl="0" w:tplc="A8D0A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185342"/>
    <w:multiLevelType w:val="hybridMultilevel"/>
    <w:tmpl w:val="B53C6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2A4C31"/>
    <w:multiLevelType w:val="hybridMultilevel"/>
    <w:tmpl w:val="4C2A4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782211D6"/>
    <w:multiLevelType w:val="hybridMultilevel"/>
    <w:tmpl w:val="A5006396"/>
    <w:lvl w:ilvl="0" w:tplc="EC10BE0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6A4B41"/>
    <w:multiLevelType w:val="hybridMultilevel"/>
    <w:tmpl w:val="789469DA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cs="Wingdings" w:hint="default"/>
      </w:rPr>
    </w:lvl>
  </w:abstractNum>
  <w:abstractNum w:abstractNumId="38">
    <w:nsid w:val="7AEF7A81"/>
    <w:multiLevelType w:val="hybridMultilevel"/>
    <w:tmpl w:val="B152487C"/>
    <w:lvl w:ilvl="0" w:tplc="38CAE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6232E">
      <w:numFmt w:val="none"/>
      <w:lvlText w:val=""/>
      <w:lvlJc w:val="left"/>
      <w:pPr>
        <w:tabs>
          <w:tab w:val="num" w:pos="360"/>
        </w:tabs>
      </w:pPr>
    </w:lvl>
    <w:lvl w:ilvl="2" w:tplc="EFCE5D2E">
      <w:numFmt w:val="none"/>
      <w:lvlText w:val=""/>
      <w:lvlJc w:val="left"/>
      <w:pPr>
        <w:tabs>
          <w:tab w:val="num" w:pos="360"/>
        </w:tabs>
      </w:pPr>
    </w:lvl>
    <w:lvl w:ilvl="3" w:tplc="0A827838">
      <w:numFmt w:val="none"/>
      <w:lvlText w:val=""/>
      <w:lvlJc w:val="left"/>
      <w:pPr>
        <w:tabs>
          <w:tab w:val="num" w:pos="360"/>
        </w:tabs>
      </w:pPr>
    </w:lvl>
    <w:lvl w:ilvl="4" w:tplc="8CD2EE7E">
      <w:numFmt w:val="none"/>
      <w:lvlText w:val=""/>
      <w:lvlJc w:val="left"/>
      <w:pPr>
        <w:tabs>
          <w:tab w:val="num" w:pos="360"/>
        </w:tabs>
      </w:pPr>
    </w:lvl>
    <w:lvl w:ilvl="5" w:tplc="DE34071A">
      <w:numFmt w:val="none"/>
      <w:lvlText w:val=""/>
      <w:lvlJc w:val="left"/>
      <w:pPr>
        <w:tabs>
          <w:tab w:val="num" w:pos="360"/>
        </w:tabs>
      </w:pPr>
    </w:lvl>
    <w:lvl w:ilvl="6" w:tplc="CE38F8B4">
      <w:numFmt w:val="none"/>
      <w:lvlText w:val=""/>
      <w:lvlJc w:val="left"/>
      <w:pPr>
        <w:tabs>
          <w:tab w:val="num" w:pos="360"/>
        </w:tabs>
      </w:pPr>
    </w:lvl>
    <w:lvl w:ilvl="7" w:tplc="C966CF6C">
      <w:numFmt w:val="none"/>
      <w:lvlText w:val=""/>
      <w:lvlJc w:val="left"/>
      <w:pPr>
        <w:tabs>
          <w:tab w:val="num" w:pos="360"/>
        </w:tabs>
      </w:pPr>
    </w:lvl>
    <w:lvl w:ilvl="8" w:tplc="10C4984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E973745"/>
    <w:multiLevelType w:val="hybridMultilevel"/>
    <w:tmpl w:val="B9DA54FE"/>
    <w:lvl w:ilvl="0" w:tplc="1C680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"/>
  </w:num>
  <w:num w:numId="7">
    <w:abstractNumId w:val="4"/>
  </w:num>
  <w:num w:numId="8">
    <w:abstractNumId w:val="18"/>
  </w:num>
  <w:num w:numId="9">
    <w:abstractNumId w:val="35"/>
  </w:num>
  <w:num w:numId="10">
    <w:abstractNumId w:val="10"/>
  </w:num>
  <w:num w:numId="11">
    <w:abstractNumId w:val="20"/>
  </w:num>
  <w:num w:numId="12">
    <w:abstractNumId w:val="38"/>
  </w:num>
  <w:num w:numId="13">
    <w:abstractNumId w:val="26"/>
  </w:num>
  <w:num w:numId="14">
    <w:abstractNumId w:val="3"/>
  </w:num>
  <w:num w:numId="15">
    <w:abstractNumId w:val="17"/>
  </w:num>
  <w:num w:numId="16">
    <w:abstractNumId w:val="24"/>
  </w:num>
  <w:num w:numId="17">
    <w:abstractNumId w:val="28"/>
  </w:num>
  <w:num w:numId="18">
    <w:abstractNumId w:val="13"/>
  </w:num>
  <w:num w:numId="19">
    <w:abstractNumId w:val="29"/>
  </w:num>
  <w:num w:numId="2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6"/>
  </w:num>
  <w:num w:numId="25">
    <w:abstractNumId w:val="30"/>
  </w:num>
  <w:num w:numId="26">
    <w:abstractNumId w:val="0"/>
  </w:num>
  <w:num w:numId="27">
    <w:abstractNumId w:val="15"/>
  </w:num>
  <w:num w:numId="28">
    <w:abstractNumId w:val="14"/>
  </w:num>
  <w:num w:numId="29">
    <w:abstractNumId w:val="37"/>
  </w:num>
  <w:num w:numId="30">
    <w:abstractNumId w:val="31"/>
  </w:num>
  <w:num w:numId="31">
    <w:abstractNumId w:val="32"/>
  </w:num>
  <w:num w:numId="32">
    <w:abstractNumId w:val="7"/>
  </w:num>
  <w:num w:numId="33">
    <w:abstractNumId w:val="5"/>
  </w:num>
  <w:num w:numId="34">
    <w:abstractNumId w:val="36"/>
  </w:num>
  <w:num w:numId="35">
    <w:abstractNumId w:val="12"/>
  </w:num>
  <w:num w:numId="36">
    <w:abstractNumId w:val="11"/>
  </w:num>
  <w:num w:numId="37">
    <w:abstractNumId w:val="2"/>
  </w:num>
  <w:num w:numId="38">
    <w:abstractNumId w:val="19"/>
  </w:num>
  <w:num w:numId="39">
    <w:abstractNumId w:val="21"/>
  </w:num>
  <w:num w:numId="40">
    <w:abstractNumId w:val="22"/>
  </w:num>
  <w:num w:numId="41">
    <w:abstractNumId w:val="8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2AD"/>
    <w:rsid w:val="000558B3"/>
    <w:rsid w:val="00080042"/>
    <w:rsid w:val="000B36CD"/>
    <w:rsid w:val="0014707F"/>
    <w:rsid w:val="0015608F"/>
    <w:rsid w:val="0018651E"/>
    <w:rsid w:val="00193770"/>
    <w:rsid w:val="001A43BE"/>
    <w:rsid w:val="00217102"/>
    <w:rsid w:val="00226680"/>
    <w:rsid w:val="002829A1"/>
    <w:rsid w:val="002C1E28"/>
    <w:rsid w:val="002D4ED1"/>
    <w:rsid w:val="002E2DA7"/>
    <w:rsid w:val="00304731"/>
    <w:rsid w:val="0031565A"/>
    <w:rsid w:val="00321F48"/>
    <w:rsid w:val="0037623D"/>
    <w:rsid w:val="003C2BFC"/>
    <w:rsid w:val="003E63BA"/>
    <w:rsid w:val="00447EC3"/>
    <w:rsid w:val="00461BD3"/>
    <w:rsid w:val="004916F8"/>
    <w:rsid w:val="004A4F46"/>
    <w:rsid w:val="004B670F"/>
    <w:rsid w:val="0053057B"/>
    <w:rsid w:val="00590BD2"/>
    <w:rsid w:val="005D7BBB"/>
    <w:rsid w:val="005F419B"/>
    <w:rsid w:val="00601300"/>
    <w:rsid w:val="006017A2"/>
    <w:rsid w:val="00630F2E"/>
    <w:rsid w:val="0063771E"/>
    <w:rsid w:val="00664703"/>
    <w:rsid w:val="0069102C"/>
    <w:rsid w:val="00691A1D"/>
    <w:rsid w:val="00693D90"/>
    <w:rsid w:val="00697FBE"/>
    <w:rsid w:val="00764BCC"/>
    <w:rsid w:val="00774B8E"/>
    <w:rsid w:val="00784605"/>
    <w:rsid w:val="007B6C6D"/>
    <w:rsid w:val="007F771A"/>
    <w:rsid w:val="008077D1"/>
    <w:rsid w:val="00853B01"/>
    <w:rsid w:val="00872E79"/>
    <w:rsid w:val="008951F4"/>
    <w:rsid w:val="008B60D3"/>
    <w:rsid w:val="008D4B78"/>
    <w:rsid w:val="00976D80"/>
    <w:rsid w:val="00984A56"/>
    <w:rsid w:val="00992E79"/>
    <w:rsid w:val="009B428A"/>
    <w:rsid w:val="009F75BA"/>
    <w:rsid w:val="00A00496"/>
    <w:rsid w:val="00A845EB"/>
    <w:rsid w:val="00A87B4D"/>
    <w:rsid w:val="00AC0F9D"/>
    <w:rsid w:val="00AD12AD"/>
    <w:rsid w:val="00B03206"/>
    <w:rsid w:val="00B1477A"/>
    <w:rsid w:val="00B15B2F"/>
    <w:rsid w:val="00B21100"/>
    <w:rsid w:val="00B72C41"/>
    <w:rsid w:val="00B758C7"/>
    <w:rsid w:val="00BB3066"/>
    <w:rsid w:val="00BF45FF"/>
    <w:rsid w:val="00C154DD"/>
    <w:rsid w:val="00C24438"/>
    <w:rsid w:val="00C30849"/>
    <w:rsid w:val="00C36985"/>
    <w:rsid w:val="00C62785"/>
    <w:rsid w:val="00C725C5"/>
    <w:rsid w:val="00CA36A9"/>
    <w:rsid w:val="00CF1B5D"/>
    <w:rsid w:val="00CF2EC7"/>
    <w:rsid w:val="00D07283"/>
    <w:rsid w:val="00D12A77"/>
    <w:rsid w:val="00D6659D"/>
    <w:rsid w:val="00D83B1D"/>
    <w:rsid w:val="00D91047"/>
    <w:rsid w:val="00E07EF4"/>
    <w:rsid w:val="00E46CAF"/>
    <w:rsid w:val="00E616E5"/>
    <w:rsid w:val="00E70D0D"/>
    <w:rsid w:val="00E85481"/>
    <w:rsid w:val="00EC7B21"/>
    <w:rsid w:val="00ED2108"/>
    <w:rsid w:val="00EF214B"/>
    <w:rsid w:val="00F205E0"/>
    <w:rsid w:val="00F56DD9"/>
    <w:rsid w:val="00F57D91"/>
    <w:rsid w:val="00F928F5"/>
    <w:rsid w:val="00F93F26"/>
    <w:rsid w:val="00FD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DD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3B0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3B0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3B0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3B0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3B01"/>
    <w:pPr>
      <w:keepNext/>
      <w:spacing w:after="480" w:line="240" w:lineRule="auto"/>
      <w:jc w:val="center"/>
      <w:outlineLvl w:val="4"/>
    </w:pPr>
    <w:rPr>
      <w:rFonts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53B0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53B0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B01"/>
    <w:rPr>
      <w:rFonts w:ascii="Arial" w:hAnsi="Arial" w:cs="Arial"/>
      <w:b/>
      <w:bCs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53B0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53B0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53B01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53B01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853B01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853B01"/>
    <w:rPr>
      <w:rFonts w:ascii="Calibri" w:hAnsi="Calibri" w:cs="Calibri"/>
      <w:sz w:val="24"/>
      <w:szCs w:val="24"/>
    </w:rPr>
  </w:style>
  <w:style w:type="paragraph" w:styleId="a3">
    <w:name w:val="Body Text Indent"/>
    <w:basedOn w:val="a"/>
    <w:link w:val="a4"/>
    <w:uiPriority w:val="99"/>
    <w:rsid w:val="00AD12A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D12AD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D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12A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53B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53B01"/>
  </w:style>
  <w:style w:type="paragraph" w:customStyle="1" w:styleId="a9">
    <w:name w:val="Знак"/>
    <w:basedOn w:val="a"/>
    <w:uiPriority w:val="99"/>
    <w:rsid w:val="00853B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МОН основной Знак Знак"/>
    <w:basedOn w:val="a0"/>
    <w:link w:val="ab"/>
    <w:uiPriority w:val="99"/>
    <w:locked/>
    <w:rsid w:val="00853B01"/>
    <w:rPr>
      <w:sz w:val="24"/>
      <w:szCs w:val="24"/>
    </w:rPr>
  </w:style>
  <w:style w:type="paragraph" w:customStyle="1" w:styleId="ab">
    <w:name w:val="МОН основной Знак"/>
    <w:basedOn w:val="a"/>
    <w:link w:val="aa"/>
    <w:uiPriority w:val="99"/>
    <w:rsid w:val="00853B0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Iauiue1">
    <w:name w:val="Iau?iue1"/>
    <w:uiPriority w:val="99"/>
    <w:rsid w:val="00853B01"/>
  </w:style>
  <w:style w:type="paragraph" w:customStyle="1" w:styleId="Web">
    <w:name w:val="Обычный (Web)"/>
    <w:basedOn w:val="a"/>
    <w:uiPriority w:val="99"/>
    <w:rsid w:val="00853B0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7"/>
    <w:uiPriority w:val="99"/>
    <w:rsid w:val="00853B01"/>
    <w:pPr>
      <w:widowControl w:val="0"/>
      <w:suppressAutoHyphens/>
      <w:spacing w:after="283" w:line="240" w:lineRule="auto"/>
    </w:pPr>
    <w:rPr>
      <w:rFonts w:ascii="Thorndale" w:hAnsi="Thorndale" w:cs="Thorndale"/>
      <w:color w:val="000000"/>
      <w:sz w:val="24"/>
      <w:szCs w:val="24"/>
    </w:rPr>
  </w:style>
  <w:style w:type="paragraph" w:customStyle="1" w:styleId="ac">
    <w:name w:val="МОН основной"/>
    <w:basedOn w:val="a"/>
    <w:uiPriority w:val="99"/>
    <w:rsid w:val="00853B0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ad">
    <w:name w:val="МОН"/>
    <w:basedOn w:val="a"/>
    <w:link w:val="ae"/>
    <w:uiPriority w:val="99"/>
    <w:rsid w:val="00853B0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e">
    <w:name w:val="МОН Знак"/>
    <w:basedOn w:val="a0"/>
    <w:link w:val="ad"/>
    <w:uiPriority w:val="99"/>
    <w:locked/>
    <w:rsid w:val="00853B01"/>
    <w:rPr>
      <w:rFonts w:ascii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853B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853B01"/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0"/>
    <w:uiPriority w:val="99"/>
    <w:rsid w:val="00853B01"/>
  </w:style>
  <w:style w:type="paragraph" w:styleId="af2">
    <w:name w:val="footer"/>
    <w:basedOn w:val="a"/>
    <w:link w:val="af3"/>
    <w:uiPriority w:val="99"/>
    <w:rsid w:val="00853B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853B01"/>
    <w:rPr>
      <w:rFonts w:ascii="Times New Roman" w:hAnsi="Times New Roman" w:cs="Times New Roman"/>
      <w:sz w:val="20"/>
      <w:szCs w:val="20"/>
    </w:rPr>
  </w:style>
  <w:style w:type="character" w:customStyle="1" w:styleId="af4">
    <w:name w:val="МОН Знак Знак"/>
    <w:basedOn w:val="a0"/>
    <w:uiPriority w:val="99"/>
    <w:rsid w:val="00853B01"/>
    <w:rPr>
      <w:sz w:val="28"/>
      <w:szCs w:val="28"/>
      <w:lang w:val="ru-RU" w:eastAsia="ru-RU"/>
    </w:rPr>
  </w:style>
  <w:style w:type="paragraph" w:styleId="af5">
    <w:name w:val="Title"/>
    <w:basedOn w:val="a"/>
    <w:link w:val="af6"/>
    <w:uiPriority w:val="99"/>
    <w:qFormat/>
    <w:rsid w:val="00853B01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locked/>
    <w:rsid w:val="00853B01"/>
    <w:rPr>
      <w:rFonts w:ascii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rsid w:val="00853B01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853B01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53B01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853B0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53B01"/>
    <w:rPr>
      <w:rFonts w:ascii="Times New Roman" w:hAnsi="Times New Roman" w:cs="Times New Roman"/>
      <w:sz w:val="16"/>
      <w:szCs w:val="16"/>
    </w:rPr>
  </w:style>
  <w:style w:type="character" w:styleId="af8">
    <w:name w:val="Strong"/>
    <w:basedOn w:val="a0"/>
    <w:uiPriority w:val="99"/>
    <w:qFormat/>
    <w:rsid w:val="00853B01"/>
    <w:rPr>
      <w:b/>
      <w:bCs/>
    </w:rPr>
  </w:style>
  <w:style w:type="paragraph" w:styleId="af9">
    <w:name w:val="Normal (Web)"/>
    <w:basedOn w:val="a"/>
    <w:uiPriority w:val="99"/>
    <w:rsid w:val="00853B0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53B01"/>
    <w:pPr>
      <w:spacing w:after="0" w:line="240" w:lineRule="auto"/>
      <w:jc w:val="both"/>
    </w:pPr>
    <w:rPr>
      <w:rFonts w:cs="Times New Roman"/>
      <w:sz w:val="28"/>
      <w:szCs w:val="28"/>
    </w:rPr>
  </w:style>
  <w:style w:type="paragraph" w:customStyle="1" w:styleId="310">
    <w:name w:val="Основной текст 31"/>
    <w:basedOn w:val="a"/>
    <w:uiPriority w:val="99"/>
    <w:rsid w:val="00853B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8"/>
      <w:szCs w:val="28"/>
    </w:rPr>
  </w:style>
  <w:style w:type="paragraph" w:customStyle="1" w:styleId="Iniiaiieoaenonionooii">
    <w:name w:val="Iniiaiie oaeno n ionooii"/>
    <w:basedOn w:val="Iauiue1"/>
    <w:uiPriority w:val="99"/>
    <w:rsid w:val="00853B01"/>
    <w:pPr>
      <w:spacing w:line="360" w:lineRule="atLeast"/>
      <w:ind w:left="993"/>
      <w:jc w:val="both"/>
    </w:pPr>
    <w:rPr>
      <w:sz w:val="24"/>
      <w:szCs w:val="24"/>
    </w:rPr>
  </w:style>
  <w:style w:type="paragraph" w:customStyle="1" w:styleId="Main">
    <w:name w:val="Main"/>
    <w:basedOn w:val="a"/>
    <w:uiPriority w:val="99"/>
    <w:rsid w:val="00853B01"/>
    <w:pPr>
      <w:autoSpaceDE w:val="0"/>
      <w:autoSpaceDN w:val="0"/>
      <w:spacing w:after="0" w:line="240" w:lineRule="auto"/>
      <w:ind w:firstLine="720"/>
      <w:jc w:val="both"/>
    </w:pPr>
    <w:rPr>
      <w:rFonts w:ascii="TextBook" w:hAnsi="TextBook" w:cs="TextBook"/>
      <w:sz w:val="20"/>
      <w:szCs w:val="20"/>
    </w:rPr>
  </w:style>
  <w:style w:type="paragraph" w:customStyle="1" w:styleId="ConsNormal">
    <w:name w:val="ConsNormal"/>
    <w:uiPriority w:val="99"/>
    <w:rsid w:val="00853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53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rsid w:val="00853B01"/>
    <w:pPr>
      <w:widowControl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853B01"/>
    <w:rPr>
      <w:rFonts w:ascii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853B0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853B01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853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53B01"/>
    <w:rPr>
      <w:rFonts w:ascii="Courier New" w:hAnsi="Courier New" w:cs="Courier New"/>
      <w:color w:val="000000"/>
      <w:sz w:val="20"/>
      <w:szCs w:val="20"/>
    </w:rPr>
  </w:style>
  <w:style w:type="paragraph" w:customStyle="1" w:styleId="ConsTitle">
    <w:name w:val="ConsTitle"/>
    <w:uiPriority w:val="99"/>
    <w:rsid w:val="00853B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53B0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Обычный1"/>
    <w:uiPriority w:val="99"/>
    <w:rsid w:val="00853B01"/>
    <w:pPr>
      <w:spacing w:before="100" w:after="100"/>
    </w:pPr>
    <w:rPr>
      <w:sz w:val="24"/>
      <w:szCs w:val="24"/>
    </w:rPr>
  </w:style>
  <w:style w:type="paragraph" w:customStyle="1" w:styleId="12">
    <w:name w:val="Знак1"/>
    <w:basedOn w:val="a"/>
    <w:uiPriority w:val="99"/>
    <w:rsid w:val="00853B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853B01"/>
    <w:pPr>
      <w:shd w:val="clear" w:color="auto" w:fill="FFFFFF"/>
      <w:tabs>
        <w:tab w:val="left" w:pos="475"/>
        <w:tab w:val="left" w:leader="underscore" w:pos="9134"/>
      </w:tabs>
      <w:spacing w:after="0" w:line="240" w:lineRule="auto"/>
      <w:ind w:left="110"/>
      <w:jc w:val="both"/>
    </w:pPr>
    <w:rPr>
      <w:rFonts w:cs="Times New Roman"/>
      <w:color w:val="000000"/>
    </w:rPr>
  </w:style>
  <w:style w:type="character" w:customStyle="1" w:styleId="f">
    <w:name w:val="f"/>
    <w:basedOn w:val="a0"/>
    <w:uiPriority w:val="99"/>
    <w:rsid w:val="00853B01"/>
  </w:style>
  <w:style w:type="paragraph" w:styleId="afa">
    <w:name w:val="footnote text"/>
    <w:basedOn w:val="a"/>
    <w:link w:val="afb"/>
    <w:uiPriority w:val="99"/>
    <w:semiHidden/>
    <w:rsid w:val="00853B01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853B01"/>
    <w:rPr>
      <w:rFonts w:ascii="Times New Roman" w:hAnsi="Times New Roman" w:cs="Times New Roman"/>
      <w:sz w:val="20"/>
      <w:szCs w:val="20"/>
    </w:rPr>
  </w:style>
  <w:style w:type="paragraph" w:styleId="afc">
    <w:name w:val="caption"/>
    <w:basedOn w:val="a"/>
    <w:next w:val="a"/>
    <w:uiPriority w:val="99"/>
    <w:qFormat/>
    <w:rsid w:val="00853B01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b/>
      <w:bCs/>
      <w:sz w:val="20"/>
      <w:szCs w:val="20"/>
    </w:rPr>
  </w:style>
  <w:style w:type="paragraph" w:customStyle="1" w:styleId="afd">
    <w:name w:val="Движение"/>
    <w:uiPriority w:val="99"/>
    <w:rsid w:val="00853B01"/>
    <w:pPr>
      <w:ind w:firstLine="567"/>
      <w:jc w:val="both"/>
    </w:pPr>
    <w:rPr>
      <w:sz w:val="28"/>
      <w:szCs w:val="28"/>
    </w:rPr>
  </w:style>
  <w:style w:type="character" w:customStyle="1" w:styleId="afe">
    <w:name w:val="_основной текст Знак Знак"/>
    <w:basedOn w:val="a0"/>
    <w:link w:val="aff"/>
    <w:uiPriority w:val="99"/>
    <w:locked/>
    <w:rsid w:val="00853B01"/>
    <w:rPr>
      <w:sz w:val="28"/>
      <w:szCs w:val="28"/>
    </w:rPr>
  </w:style>
  <w:style w:type="paragraph" w:customStyle="1" w:styleId="aff">
    <w:name w:val="_основной текст Знак"/>
    <w:basedOn w:val="a"/>
    <w:link w:val="afe"/>
    <w:uiPriority w:val="99"/>
    <w:rsid w:val="00853B01"/>
    <w:pPr>
      <w:spacing w:after="0" w:line="240" w:lineRule="auto"/>
      <w:ind w:firstLine="540"/>
      <w:jc w:val="both"/>
    </w:pPr>
    <w:rPr>
      <w:sz w:val="28"/>
      <w:szCs w:val="28"/>
    </w:rPr>
  </w:style>
  <w:style w:type="character" w:styleId="aff0">
    <w:name w:val="footnote reference"/>
    <w:basedOn w:val="a0"/>
    <w:uiPriority w:val="99"/>
    <w:semiHidden/>
    <w:rsid w:val="00853B01"/>
    <w:rPr>
      <w:vertAlign w:val="superscript"/>
    </w:rPr>
  </w:style>
  <w:style w:type="paragraph" w:customStyle="1" w:styleId="aff1">
    <w:name w:val="Обычный.Название подразделения"/>
    <w:uiPriority w:val="99"/>
    <w:rsid w:val="00853B01"/>
    <w:rPr>
      <w:rFonts w:ascii="SchoolBook" w:hAnsi="SchoolBook" w:cs="SchoolBook"/>
      <w:sz w:val="28"/>
      <w:szCs w:val="28"/>
    </w:rPr>
  </w:style>
  <w:style w:type="character" w:customStyle="1" w:styleId="41">
    <w:name w:val="Знак Знак4"/>
    <w:basedOn w:val="a0"/>
    <w:uiPriority w:val="99"/>
    <w:rsid w:val="00853B01"/>
    <w:rPr>
      <w:lang w:val="ru-RU" w:eastAsia="ru-RU"/>
    </w:rPr>
  </w:style>
  <w:style w:type="character" w:customStyle="1" w:styleId="51">
    <w:name w:val="Знак Знак5"/>
    <w:basedOn w:val="a0"/>
    <w:uiPriority w:val="99"/>
    <w:rsid w:val="00853B01"/>
    <w:rPr>
      <w:lang w:val="ru-RU" w:eastAsia="ru-RU"/>
    </w:rPr>
  </w:style>
  <w:style w:type="character" w:customStyle="1" w:styleId="35">
    <w:name w:val="Знак Знак3"/>
    <w:basedOn w:val="a0"/>
    <w:uiPriority w:val="99"/>
    <w:rsid w:val="00853B01"/>
    <w:rPr>
      <w:lang w:val="ru-RU" w:eastAsia="ru-RU"/>
    </w:rPr>
  </w:style>
  <w:style w:type="paragraph" w:customStyle="1" w:styleId="aff2">
    <w:name w:val="Абзац"/>
    <w:basedOn w:val="33"/>
    <w:uiPriority w:val="99"/>
    <w:rsid w:val="00853B01"/>
    <w:pPr>
      <w:widowControl/>
      <w:autoSpaceDE/>
      <w:autoSpaceDN/>
      <w:adjustRightInd/>
      <w:spacing w:after="0"/>
      <w:ind w:left="0" w:firstLine="720"/>
      <w:jc w:val="both"/>
    </w:pPr>
    <w:rPr>
      <w:sz w:val="28"/>
      <w:szCs w:val="28"/>
    </w:rPr>
  </w:style>
  <w:style w:type="paragraph" w:styleId="aff3">
    <w:name w:val="Plain Text"/>
    <w:basedOn w:val="a"/>
    <w:link w:val="aff4"/>
    <w:uiPriority w:val="99"/>
    <w:rsid w:val="00853B01"/>
    <w:pPr>
      <w:spacing w:after="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locked/>
    <w:rsid w:val="00853B01"/>
    <w:rPr>
      <w:rFonts w:ascii="Courier New" w:hAnsi="Courier New" w:cs="Courier New"/>
      <w:sz w:val="20"/>
      <w:szCs w:val="20"/>
    </w:rPr>
  </w:style>
  <w:style w:type="paragraph" w:customStyle="1" w:styleId="13">
    <w:name w:val="Основной текст1"/>
    <w:basedOn w:val="11"/>
    <w:uiPriority w:val="99"/>
    <w:rsid w:val="00853B01"/>
    <w:pPr>
      <w:spacing w:before="0" w:after="0"/>
      <w:jc w:val="both"/>
    </w:pPr>
    <w:rPr>
      <w:sz w:val="28"/>
      <w:szCs w:val="28"/>
    </w:rPr>
  </w:style>
  <w:style w:type="paragraph" w:customStyle="1" w:styleId="aff5">
    <w:name w:val="Знак Знак Знак Знак Знак Знак Знак Знак Знак Знак Знак Знак Знак"/>
    <w:basedOn w:val="a"/>
    <w:uiPriority w:val="99"/>
    <w:rsid w:val="00853B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"/>
    <w:basedOn w:val="a"/>
    <w:uiPriority w:val="99"/>
    <w:rsid w:val="00853B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"/>
    <w:basedOn w:val="a"/>
    <w:uiPriority w:val="99"/>
    <w:rsid w:val="00853B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"/>
    <w:basedOn w:val="a"/>
    <w:uiPriority w:val="99"/>
    <w:rsid w:val="00853B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"/>
    <w:basedOn w:val="a"/>
    <w:uiPriority w:val="99"/>
    <w:rsid w:val="00853B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53B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53B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853B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a">
    <w:name w:val="Заголовок статьи"/>
    <w:basedOn w:val="a"/>
    <w:next w:val="a"/>
    <w:uiPriority w:val="99"/>
    <w:rsid w:val="00853B0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3B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b">
    <w:name w:val="FollowedHyperlink"/>
    <w:basedOn w:val="a0"/>
    <w:uiPriority w:val="99"/>
    <w:rsid w:val="00853B01"/>
    <w:rPr>
      <w:color w:val="800080"/>
      <w:u w:val="single"/>
    </w:rPr>
  </w:style>
  <w:style w:type="character" w:customStyle="1" w:styleId="affc">
    <w:name w:val="Гипертекстовая ссылка"/>
    <w:basedOn w:val="a0"/>
    <w:uiPriority w:val="99"/>
    <w:rsid w:val="00853B01"/>
    <w:rPr>
      <w:b/>
      <w:bCs/>
      <w:color w:val="008000"/>
      <w:sz w:val="20"/>
      <w:szCs w:val="20"/>
      <w:u w:val="single"/>
    </w:rPr>
  </w:style>
  <w:style w:type="paragraph" w:customStyle="1" w:styleId="Style1">
    <w:name w:val="Style1"/>
    <w:basedOn w:val="a"/>
    <w:uiPriority w:val="99"/>
    <w:rsid w:val="00853B01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53B01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53B01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53B01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53B01"/>
    <w:pPr>
      <w:widowControl w:val="0"/>
      <w:autoSpaceDE w:val="0"/>
      <w:autoSpaceDN w:val="0"/>
      <w:adjustRightInd w:val="0"/>
      <w:spacing w:after="0" w:line="221" w:lineRule="exact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53B01"/>
    <w:pPr>
      <w:widowControl w:val="0"/>
      <w:autoSpaceDE w:val="0"/>
      <w:autoSpaceDN w:val="0"/>
      <w:adjustRightInd w:val="0"/>
      <w:spacing w:after="0" w:line="221" w:lineRule="exact"/>
      <w:ind w:firstLine="499"/>
      <w:jc w:val="both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53B01"/>
    <w:pPr>
      <w:widowControl w:val="0"/>
      <w:autoSpaceDE w:val="0"/>
      <w:autoSpaceDN w:val="0"/>
      <w:adjustRightInd w:val="0"/>
      <w:spacing w:after="0" w:line="226" w:lineRule="exact"/>
      <w:ind w:firstLine="499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53B01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12">
    <w:name w:val="Font Style12"/>
    <w:basedOn w:val="a0"/>
    <w:uiPriority w:val="99"/>
    <w:rsid w:val="00853B01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FontStyle13">
    <w:name w:val="Font Style13"/>
    <w:basedOn w:val="a0"/>
    <w:uiPriority w:val="99"/>
    <w:rsid w:val="00853B0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853B0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853B01"/>
    <w:rPr>
      <w:rFonts w:ascii="Times New Roman" w:hAnsi="Times New Roman" w:cs="Times New Roman"/>
      <w:sz w:val="18"/>
      <w:szCs w:val="18"/>
    </w:rPr>
  </w:style>
  <w:style w:type="paragraph" w:customStyle="1" w:styleId="CharChar">
    <w:name w:val="Char Char"/>
    <w:basedOn w:val="a"/>
    <w:uiPriority w:val="99"/>
    <w:rsid w:val="00853B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1"/>
    <w:basedOn w:val="a"/>
    <w:uiPriority w:val="99"/>
    <w:rsid w:val="00853B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Обычный2"/>
    <w:uiPriority w:val="99"/>
    <w:rsid w:val="00853B01"/>
    <w:pPr>
      <w:widowControl w:val="0"/>
      <w:snapToGrid w:val="0"/>
    </w:pPr>
    <w:rPr>
      <w:sz w:val="28"/>
      <w:szCs w:val="28"/>
    </w:rPr>
  </w:style>
  <w:style w:type="table" w:styleId="affd">
    <w:name w:val="Table Grid"/>
    <w:basedOn w:val="a1"/>
    <w:uiPriority w:val="99"/>
    <w:rsid w:val="00853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Знак2"/>
    <w:basedOn w:val="a"/>
    <w:uiPriority w:val="99"/>
    <w:rsid w:val="00853B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853B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853B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e">
    <w:name w:val="List Paragraph"/>
    <w:basedOn w:val="a"/>
    <w:uiPriority w:val="99"/>
    <w:qFormat/>
    <w:rsid w:val="00976D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33</Pages>
  <Words>7100</Words>
  <Characters>40475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47481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Джавадова Н.В.</dc:creator>
  <cp:keywords/>
  <dc:description/>
  <cp:lastModifiedBy>user400</cp:lastModifiedBy>
  <cp:revision>90</cp:revision>
  <cp:lastPrinted>2011-05-25T05:35:00Z</cp:lastPrinted>
  <dcterms:created xsi:type="dcterms:W3CDTF">2011-05-23T04:38:00Z</dcterms:created>
  <dcterms:modified xsi:type="dcterms:W3CDTF">2013-07-03T11:35:00Z</dcterms:modified>
</cp:coreProperties>
</file>