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9C" w:rsidRPr="006B2F65" w:rsidRDefault="00D76E9C" w:rsidP="006B2F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65">
        <w:rPr>
          <w:rFonts w:ascii="Times New Roman" w:hAnsi="Times New Roman" w:cs="Times New Roman"/>
          <w:b/>
          <w:sz w:val="24"/>
          <w:szCs w:val="24"/>
        </w:rPr>
        <w:t>Режим занятий обучающихся</w:t>
      </w:r>
      <w:r w:rsidR="006B2F65" w:rsidRPr="006B2F65">
        <w:rPr>
          <w:rFonts w:ascii="Times New Roman" w:hAnsi="Times New Roman" w:cs="Times New Roman"/>
          <w:b/>
          <w:sz w:val="24"/>
          <w:szCs w:val="24"/>
        </w:rPr>
        <w:t>.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В Учреждении устанавливается следующий режим занятий: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- занятия в одну смену начинаются не ранее 8.00ч.;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>- часы факультативных, групповых и индивидуальных занятий должны входить в объем</w:t>
      </w:r>
      <w:r w:rsidR="006B2F65">
        <w:rPr>
          <w:rFonts w:ascii="Times New Roman" w:hAnsi="Times New Roman" w:cs="Times New Roman"/>
          <w:sz w:val="24"/>
          <w:szCs w:val="24"/>
        </w:rPr>
        <w:t xml:space="preserve"> </w:t>
      </w:r>
      <w:r w:rsidRPr="00D76E9C">
        <w:rPr>
          <w:rFonts w:ascii="Times New Roman" w:hAnsi="Times New Roman" w:cs="Times New Roman"/>
          <w:sz w:val="24"/>
          <w:szCs w:val="24"/>
        </w:rPr>
        <w:t xml:space="preserve">максимально допустимой нагрузки;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>3.31. Продолжительность учебной недели зависит от объема учебной нагрузки в соответствии с требованиями СанПиН 2.4.2.2821-10, число уроков в день не должно быть</w:t>
      </w:r>
      <w:r w:rsidR="006B2F65">
        <w:rPr>
          <w:rFonts w:ascii="Times New Roman" w:hAnsi="Times New Roman" w:cs="Times New Roman"/>
          <w:sz w:val="24"/>
          <w:szCs w:val="24"/>
        </w:rPr>
        <w:t xml:space="preserve"> </w:t>
      </w:r>
      <w:r w:rsidRPr="00D76E9C">
        <w:rPr>
          <w:rFonts w:ascii="Times New Roman" w:hAnsi="Times New Roman" w:cs="Times New Roman"/>
          <w:sz w:val="24"/>
          <w:szCs w:val="24"/>
        </w:rPr>
        <w:t xml:space="preserve">более 5 в начальных классах (кроме первого класса) и более 6 уроков - в 5-6 классах, не более 7 уроков в 7-11 классах.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Продолжительность урока (академический час) во всех классах составляет 45 минут, за исключением 1-х классов.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Величина недельной образовательной нагрузки (количество учебных занятий) определяется в соответствии с требованиями СанПиН 2.4.2.2821-10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3.32. Обучение в Учреждении проводится в одну смену.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3.33. Обучение детей в 1-м классе проводится с соблюдением следующих требований: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 - учебные занятия проводятся только в первую смену;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 - 5-дневная учебная неделя;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 - организация облегченного учебного дня в середине учебной недели;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 - проведение не более 4-х уроков в день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 - организация в середине учебного дня динамической паузы;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 - использование "ступенчатого" режима обучения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 - организация питания и прогулки для детей, посещающих группу продленного дня;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 - обучение без домашних заданий и балльного оценивания знаний обучающихся;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 - дополнительные недельные каникулы в середине третьей четверти;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3.34. В 1-х классах используется «ступенчатый режим» обучения в первом полугодии: </w:t>
      </w:r>
    </w:p>
    <w:p w:rsidR="00D76E9C" w:rsidRPr="00D76E9C" w:rsidRDefault="00D76E9C" w:rsidP="00327AD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>сентя</w:t>
      </w:r>
      <w:bookmarkStart w:id="0" w:name="_GoBack"/>
      <w:bookmarkEnd w:id="0"/>
      <w:r w:rsidRPr="00D76E9C">
        <w:rPr>
          <w:rFonts w:ascii="Times New Roman" w:hAnsi="Times New Roman" w:cs="Times New Roman"/>
          <w:sz w:val="24"/>
          <w:szCs w:val="24"/>
        </w:rPr>
        <w:t xml:space="preserve">брь-октябрь - 3 урока по 35 минут, ноябрь-декабрь - 4 урока по 35 минут; январь-май - 4 урока по 45 минут.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 3.35. Расписание уроков составляется отдельно для обязательных и факультативных занятий. Факультативные занятия планируются на дни с наименьшим количеством обязательных уроков.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 Между началом факультативных и последним уроком обязательных занятий </w:t>
      </w:r>
      <w:r w:rsidR="006B2F65">
        <w:rPr>
          <w:rFonts w:ascii="Times New Roman" w:hAnsi="Times New Roman" w:cs="Times New Roman"/>
          <w:sz w:val="24"/>
          <w:szCs w:val="24"/>
        </w:rPr>
        <w:t xml:space="preserve"> </w:t>
      </w:r>
      <w:r w:rsidRPr="00D76E9C">
        <w:rPr>
          <w:rFonts w:ascii="Times New Roman" w:hAnsi="Times New Roman" w:cs="Times New Roman"/>
          <w:sz w:val="24"/>
          <w:szCs w:val="24"/>
        </w:rPr>
        <w:t xml:space="preserve">устраивается перерыв продолжительностью в 45 минут.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3.36. В начальных классах сдвоенные уроки не проводятся. Для обучающихся в 5-9 классах сдвоенные уроки допускаются для проведения лабораторных, контрольных работ, уроков труда, физической культуры целевого назначения (лыжи). </w:t>
      </w:r>
    </w:p>
    <w:p w:rsidR="00D76E9C" w:rsidRPr="00D76E9C" w:rsidRDefault="00D76E9C" w:rsidP="00327A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 Сдвоенные уроки по основным и </w:t>
      </w:r>
      <w:proofErr w:type="spellStart"/>
      <w:r w:rsidRPr="00D76E9C"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 w:rsidRPr="00D76E9C">
        <w:rPr>
          <w:rFonts w:ascii="Times New Roman" w:hAnsi="Times New Roman" w:cs="Times New Roman"/>
          <w:sz w:val="24"/>
          <w:szCs w:val="24"/>
        </w:rPr>
        <w:t xml:space="preserve"> предметам для обучающихся в 5-9 классах допускаются при условии их проведения следом за уроком физической культуры или динамической паузой продолжительностью не менее 30 минут. </w:t>
      </w:r>
    </w:p>
    <w:p w:rsidR="00D76E9C" w:rsidRPr="00D76E9C" w:rsidRDefault="00D76E9C" w:rsidP="006B2F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6E9C" w:rsidRPr="00D76E9C" w:rsidSect="00D76E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1E"/>
    <w:rsid w:val="00073CF1"/>
    <w:rsid w:val="00327AD0"/>
    <w:rsid w:val="005D26CB"/>
    <w:rsid w:val="006B2F65"/>
    <w:rsid w:val="00D76E9C"/>
    <w:rsid w:val="00E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2013-11-30T08:03:00Z</dcterms:created>
  <dcterms:modified xsi:type="dcterms:W3CDTF">2013-12-03T05:34:00Z</dcterms:modified>
</cp:coreProperties>
</file>